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B6E03B" w14:textId="77777777" w:rsidR="00955C17" w:rsidRDefault="00955C17" w:rsidP="00955C17">
      <w:pPr>
        <w:spacing w:line="480" w:lineRule="auto"/>
      </w:pPr>
    </w:p>
    <w:p w14:paraId="02C4DE2D" w14:textId="77777777" w:rsidR="00955C17" w:rsidRDefault="00955C17" w:rsidP="00955C17">
      <w:pPr>
        <w:spacing w:line="480" w:lineRule="auto"/>
      </w:pPr>
    </w:p>
    <w:p w14:paraId="558C144D" w14:textId="77777777" w:rsidR="00955C17" w:rsidRDefault="00955C17" w:rsidP="00955C17">
      <w:pPr>
        <w:spacing w:line="480" w:lineRule="auto"/>
      </w:pPr>
    </w:p>
    <w:p w14:paraId="79F3BCE6" w14:textId="77777777" w:rsidR="00955C17" w:rsidRDefault="00955C17" w:rsidP="00955C17">
      <w:pPr>
        <w:spacing w:line="480" w:lineRule="auto"/>
      </w:pPr>
    </w:p>
    <w:p w14:paraId="16A2BCDE" w14:textId="77777777" w:rsidR="00955C17" w:rsidRDefault="00955C17" w:rsidP="00955C17">
      <w:pPr>
        <w:spacing w:line="480" w:lineRule="auto"/>
      </w:pPr>
    </w:p>
    <w:p w14:paraId="7C34471E" w14:textId="77777777" w:rsidR="00955C17" w:rsidRDefault="00955C17" w:rsidP="00955C17">
      <w:pPr>
        <w:spacing w:line="480" w:lineRule="auto"/>
      </w:pPr>
    </w:p>
    <w:p w14:paraId="7C994C1F" w14:textId="77777777" w:rsidR="00955C17" w:rsidRDefault="00955C17" w:rsidP="00955C17">
      <w:pPr>
        <w:spacing w:line="480" w:lineRule="auto"/>
      </w:pPr>
    </w:p>
    <w:p w14:paraId="42BDD827" w14:textId="5A00D090" w:rsidR="00955C17" w:rsidRDefault="00955C17" w:rsidP="00955C17">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A Comparison of Methods for Imbalanced Wine Quality Classification</w:t>
      </w:r>
    </w:p>
    <w:p w14:paraId="081A273D" w14:textId="77777777" w:rsidR="00955C17" w:rsidRPr="00E35FB4" w:rsidRDefault="00955C17" w:rsidP="00955C17">
      <w:pPr>
        <w:spacing w:line="240" w:lineRule="auto"/>
        <w:jc w:val="center"/>
        <w:rPr>
          <w:rFonts w:ascii="Times New Roman" w:hAnsi="Times New Roman" w:cs="Times New Roman"/>
          <w:b/>
          <w:bCs/>
          <w:sz w:val="24"/>
          <w:szCs w:val="24"/>
        </w:rPr>
      </w:pPr>
    </w:p>
    <w:p w14:paraId="6E60052E" w14:textId="77777777" w:rsidR="00955C17" w:rsidRDefault="00955C17" w:rsidP="00955C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Stephanie Cunningham</w:t>
      </w:r>
    </w:p>
    <w:p w14:paraId="2D058531" w14:textId="1060CC27" w:rsidR="00955C17" w:rsidRPr="009C2F8A" w:rsidRDefault="00C642AD" w:rsidP="00955C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October 2020</w:t>
      </w:r>
    </w:p>
    <w:p w14:paraId="47D3669E" w14:textId="60099A57" w:rsidR="00955C17" w:rsidRDefault="00955C17" w:rsidP="00955C17">
      <w:pPr>
        <w:spacing w:line="480" w:lineRule="auto"/>
      </w:pPr>
    </w:p>
    <w:p w14:paraId="6B72EFF8" w14:textId="336CE5C5" w:rsidR="00955C17" w:rsidRDefault="00955C17" w:rsidP="00955C17">
      <w:pPr>
        <w:spacing w:line="480" w:lineRule="auto"/>
      </w:pPr>
    </w:p>
    <w:p w14:paraId="73B786F6" w14:textId="62C187BF" w:rsidR="00955C17" w:rsidRDefault="00955C17" w:rsidP="00955C17">
      <w:pPr>
        <w:spacing w:line="480" w:lineRule="auto"/>
      </w:pPr>
    </w:p>
    <w:p w14:paraId="3581984F" w14:textId="47BCD415" w:rsidR="00955C17" w:rsidRDefault="00955C17" w:rsidP="00955C17">
      <w:pPr>
        <w:spacing w:line="480" w:lineRule="auto"/>
      </w:pPr>
    </w:p>
    <w:p w14:paraId="32210B1D" w14:textId="38B41713" w:rsidR="00955C17" w:rsidRDefault="00955C17" w:rsidP="00955C17">
      <w:pPr>
        <w:spacing w:line="480" w:lineRule="auto"/>
      </w:pPr>
    </w:p>
    <w:p w14:paraId="6FE60EF0" w14:textId="67D801A0" w:rsidR="00955C17" w:rsidRDefault="00955C17" w:rsidP="00955C17">
      <w:pPr>
        <w:spacing w:line="480" w:lineRule="auto"/>
      </w:pPr>
    </w:p>
    <w:p w14:paraId="64C33B74" w14:textId="30CCB34C" w:rsidR="00955C17" w:rsidRDefault="00955C17" w:rsidP="00955C17">
      <w:pPr>
        <w:spacing w:line="480" w:lineRule="auto"/>
      </w:pPr>
    </w:p>
    <w:p w14:paraId="38074280" w14:textId="77777777" w:rsidR="00955C17" w:rsidRDefault="00955C17" w:rsidP="00955C17">
      <w:pPr>
        <w:spacing w:line="480" w:lineRule="auto"/>
      </w:pPr>
    </w:p>
    <w:p w14:paraId="7D47A735" w14:textId="77777777" w:rsidR="00955C17" w:rsidRDefault="00955C17" w:rsidP="00FD72E1">
      <w:pPr>
        <w:rPr>
          <w:b/>
          <w:bCs/>
        </w:rPr>
      </w:pPr>
    </w:p>
    <w:p w14:paraId="37AE119C" w14:textId="40E688D3" w:rsidR="00030B41" w:rsidRPr="00196B02" w:rsidRDefault="00FD72E1" w:rsidP="00FD72E1">
      <w:pPr>
        <w:rPr>
          <w:rFonts w:ascii="Times New Roman" w:hAnsi="Times New Roman" w:cs="Times New Roman"/>
          <w:b/>
          <w:bCs/>
          <w:sz w:val="24"/>
          <w:szCs w:val="24"/>
        </w:rPr>
      </w:pPr>
      <w:r w:rsidRPr="00196B02">
        <w:rPr>
          <w:rFonts w:ascii="Times New Roman" w:hAnsi="Times New Roman" w:cs="Times New Roman"/>
          <w:b/>
          <w:bCs/>
          <w:sz w:val="24"/>
          <w:szCs w:val="24"/>
        </w:rPr>
        <w:t>Abstract</w:t>
      </w:r>
    </w:p>
    <w:p w14:paraId="5CDA8C91" w14:textId="28A4EC9B" w:rsidR="00DF08F7" w:rsidRPr="00196B02" w:rsidRDefault="00E40115"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lastRenderedPageBreak/>
        <w:t xml:space="preserve">Many data analysis tasks are complicated by </w:t>
      </w:r>
      <w:r w:rsidR="00A72A80">
        <w:rPr>
          <w:rFonts w:ascii="Times New Roman" w:hAnsi="Times New Roman" w:cs="Times New Roman"/>
          <w:sz w:val="24"/>
          <w:szCs w:val="24"/>
        </w:rPr>
        <w:t>a very common phenomenon</w:t>
      </w:r>
      <w:r w:rsidRPr="00196B02">
        <w:rPr>
          <w:rFonts w:ascii="Times New Roman" w:hAnsi="Times New Roman" w:cs="Times New Roman"/>
          <w:sz w:val="24"/>
          <w:szCs w:val="24"/>
        </w:rPr>
        <w:t xml:space="preserve">, the </w:t>
      </w:r>
      <w:r w:rsidR="000E7167">
        <w:rPr>
          <w:rFonts w:ascii="Times New Roman" w:hAnsi="Times New Roman" w:cs="Times New Roman"/>
          <w:sz w:val="24"/>
          <w:szCs w:val="24"/>
        </w:rPr>
        <w:t xml:space="preserve">tendency of samples to group toward </w:t>
      </w:r>
      <w:r w:rsidR="0041023D">
        <w:rPr>
          <w:rFonts w:ascii="Times New Roman" w:hAnsi="Times New Roman" w:cs="Times New Roman"/>
          <w:sz w:val="24"/>
          <w:szCs w:val="24"/>
        </w:rPr>
        <w:t>certain</w:t>
      </w:r>
      <w:r w:rsidRPr="00196B02">
        <w:rPr>
          <w:rFonts w:ascii="Times New Roman" w:hAnsi="Times New Roman" w:cs="Times New Roman"/>
          <w:sz w:val="24"/>
          <w:szCs w:val="24"/>
        </w:rPr>
        <w:t xml:space="preserve"> values or classes which can result in imbalanced models if not properly considered.  The Red Wine Quality dataset is an example of this; there are 1599 rows corresponding to wine samples, judged on an ordinal scale for quality, each </w:t>
      </w:r>
      <w:r w:rsidR="00FC4D72">
        <w:rPr>
          <w:rFonts w:ascii="Times New Roman" w:hAnsi="Times New Roman" w:cs="Times New Roman"/>
          <w:sz w:val="24"/>
          <w:szCs w:val="24"/>
        </w:rPr>
        <w:t>accompanied by</w:t>
      </w:r>
      <w:r w:rsidRPr="00196B02">
        <w:rPr>
          <w:rFonts w:ascii="Times New Roman" w:hAnsi="Times New Roman" w:cs="Times New Roman"/>
          <w:sz w:val="24"/>
          <w:szCs w:val="24"/>
        </w:rPr>
        <w:t xml:space="preserve"> 11 columns of physiochemical characteristics.  Naturally, most of the wines </w:t>
      </w:r>
      <w:r w:rsidR="00091843">
        <w:rPr>
          <w:rFonts w:ascii="Times New Roman" w:hAnsi="Times New Roman" w:cs="Times New Roman"/>
          <w:sz w:val="24"/>
          <w:szCs w:val="24"/>
        </w:rPr>
        <w:t>receive</w:t>
      </w:r>
      <w:r w:rsidRPr="00196B02">
        <w:rPr>
          <w:rFonts w:ascii="Times New Roman" w:hAnsi="Times New Roman" w:cs="Times New Roman"/>
          <w:sz w:val="24"/>
          <w:szCs w:val="24"/>
        </w:rPr>
        <w:t xml:space="preserve"> an </w:t>
      </w:r>
      <w:r w:rsidR="00A11097">
        <w:rPr>
          <w:rFonts w:ascii="Times New Roman" w:hAnsi="Times New Roman" w:cs="Times New Roman"/>
          <w:sz w:val="24"/>
          <w:szCs w:val="24"/>
        </w:rPr>
        <w:t xml:space="preserve">average </w:t>
      </w:r>
      <w:r w:rsidRPr="00196B02">
        <w:rPr>
          <w:rFonts w:ascii="Times New Roman" w:hAnsi="Times New Roman" w:cs="Times New Roman"/>
          <w:sz w:val="24"/>
          <w:szCs w:val="24"/>
        </w:rPr>
        <w:t xml:space="preserve">score, with only select </w:t>
      </w:r>
      <w:r w:rsidR="000A2FF8">
        <w:rPr>
          <w:rFonts w:ascii="Times New Roman" w:hAnsi="Times New Roman" w:cs="Times New Roman"/>
          <w:sz w:val="24"/>
          <w:szCs w:val="24"/>
        </w:rPr>
        <w:t>samples</w:t>
      </w:r>
      <w:r w:rsidRPr="00196B02">
        <w:rPr>
          <w:rFonts w:ascii="Times New Roman" w:hAnsi="Times New Roman" w:cs="Times New Roman"/>
          <w:sz w:val="24"/>
          <w:szCs w:val="24"/>
        </w:rPr>
        <w:t xml:space="preserve"> earning a .7-.8 and a “fine” classification.  In this analysis, domain knowledge of wine chemistry and model balancing techniques were combined to find the model with the best ability to distinguish “fine” from “regular” wines, primarily using precision and recall metrics</w:t>
      </w:r>
      <w:r w:rsidR="00C76EF2">
        <w:rPr>
          <w:rFonts w:ascii="Times New Roman" w:hAnsi="Times New Roman" w:cs="Times New Roman"/>
          <w:sz w:val="24"/>
          <w:szCs w:val="24"/>
        </w:rPr>
        <w:t xml:space="preserve"> due to the imbalance in classes</w:t>
      </w:r>
      <w:r w:rsidRPr="00196B02">
        <w:rPr>
          <w:rFonts w:ascii="Times New Roman" w:hAnsi="Times New Roman" w:cs="Times New Roman"/>
          <w:sz w:val="24"/>
          <w:szCs w:val="24"/>
        </w:rPr>
        <w:t>.  Two approaches were used on</w:t>
      </w:r>
      <w:r w:rsidR="004B7242" w:rsidRPr="00196B02">
        <w:rPr>
          <w:rFonts w:ascii="Times New Roman" w:hAnsi="Times New Roman" w:cs="Times New Roman"/>
          <w:sz w:val="24"/>
          <w:szCs w:val="24"/>
        </w:rPr>
        <w:t xml:space="preserve"> appropriate models for their implementation</w:t>
      </w:r>
      <w:r w:rsidRPr="00196B02">
        <w:rPr>
          <w:rFonts w:ascii="Times New Roman" w:hAnsi="Times New Roman" w:cs="Times New Roman"/>
          <w:sz w:val="24"/>
          <w:szCs w:val="24"/>
        </w:rPr>
        <w:t xml:space="preserve">: threshold tuning was utilized to </w:t>
      </w:r>
      <w:r w:rsidR="001877C9" w:rsidRPr="00196B02">
        <w:rPr>
          <w:rFonts w:ascii="Times New Roman" w:hAnsi="Times New Roman" w:cs="Times New Roman"/>
          <w:sz w:val="24"/>
          <w:szCs w:val="24"/>
        </w:rPr>
        <w:t xml:space="preserve">choose features in a logistic regression framework, and the Synthetic Minority Oversampling Technique (SMOTE) was used </w:t>
      </w:r>
      <w:r w:rsidR="007219AF" w:rsidRPr="00196B02">
        <w:rPr>
          <w:rFonts w:ascii="Times New Roman" w:hAnsi="Times New Roman" w:cs="Times New Roman"/>
          <w:sz w:val="24"/>
          <w:szCs w:val="24"/>
        </w:rPr>
        <w:t>within cross-validation selection of random forests</w:t>
      </w:r>
      <w:r w:rsidR="00F84ED9">
        <w:rPr>
          <w:rFonts w:ascii="Times New Roman" w:hAnsi="Times New Roman" w:cs="Times New Roman"/>
          <w:sz w:val="24"/>
          <w:szCs w:val="24"/>
        </w:rPr>
        <w:t xml:space="preserve"> and extreme gradient boosted trees</w:t>
      </w:r>
      <w:r w:rsidR="007219AF" w:rsidRPr="00196B02">
        <w:rPr>
          <w:rFonts w:ascii="Times New Roman" w:hAnsi="Times New Roman" w:cs="Times New Roman"/>
          <w:sz w:val="24"/>
          <w:szCs w:val="24"/>
        </w:rPr>
        <w:t xml:space="preserve">.  Logistic regression, even after </w:t>
      </w:r>
      <w:r w:rsidR="005C40E1">
        <w:rPr>
          <w:rFonts w:ascii="Times New Roman" w:hAnsi="Times New Roman" w:cs="Times New Roman"/>
          <w:sz w:val="24"/>
          <w:szCs w:val="24"/>
        </w:rPr>
        <w:t xml:space="preserve">variable selection and </w:t>
      </w:r>
      <w:r w:rsidR="007219AF" w:rsidRPr="00196B02">
        <w:rPr>
          <w:rFonts w:ascii="Times New Roman" w:hAnsi="Times New Roman" w:cs="Times New Roman"/>
          <w:sz w:val="24"/>
          <w:szCs w:val="24"/>
        </w:rPr>
        <w:t xml:space="preserve">tuning, </w:t>
      </w:r>
      <w:r w:rsidR="001C6883">
        <w:rPr>
          <w:rFonts w:ascii="Times New Roman" w:hAnsi="Times New Roman" w:cs="Times New Roman"/>
          <w:sz w:val="24"/>
          <w:szCs w:val="24"/>
        </w:rPr>
        <w:t xml:space="preserve">showed </w:t>
      </w:r>
      <w:r w:rsidR="007219AF" w:rsidRPr="00196B02">
        <w:rPr>
          <w:rFonts w:ascii="Times New Roman" w:hAnsi="Times New Roman" w:cs="Times New Roman"/>
          <w:sz w:val="24"/>
          <w:szCs w:val="24"/>
        </w:rPr>
        <w:t xml:space="preserve">inferior performance to </w:t>
      </w:r>
      <w:r w:rsidR="009B5232">
        <w:rPr>
          <w:rFonts w:ascii="Times New Roman" w:hAnsi="Times New Roman" w:cs="Times New Roman"/>
          <w:sz w:val="24"/>
          <w:szCs w:val="24"/>
        </w:rPr>
        <w:t>the tree methods</w:t>
      </w:r>
      <w:r w:rsidR="007219AF" w:rsidRPr="00196B02">
        <w:rPr>
          <w:rFonts w:ascii="Times New Roman" w:hAnsi="Times New Roman" w:cs="Times New Roman"/>
          <w:sz w:val="24"/>
          <w:szCs w:val="24"/>
        </w:rPr>
        <w:t xml:space="preserve">.  </w:t>
      </w:r>
      <w:r w:rsidR="00C56BB9">
        <w:rPr>
          <w:rFonts w:ascii="Times New Roman" w:hAnsi="Times New Roman" w:cs="Times New Roman"/>
          <w:sz w:val="24"/>
          <w:szCs w:val="24"/>
        </w:rPr>
        <w:t>Tree methods</w:t>
      </w:r>
      <w:r w:rsidR="007219AF" w:rsidRPr="00196B02">
        <w:rPr>
          <w:rFonts w:ascii="Times New Roman" w:hAnsi="Times New Roman" w:cs="Times New Roman"/>
          <w:sz w:val="24"/>
          <w:szCs w:val="24"/>
        </w:rPr>
        <w:t xml:space="preserve"> with classes fully balanced with SMOTE performed worse on test data than </w:t>
      </w:r>
      <w:r w:rsidR="00DB2268">
        <w:rPr>
          <w:rFonts w:ascii="Times New Roman" w:hAnsi="Times New Roman" w:cs="Times New Roman"/>
          <w:sz w:val="24"/>
          <w:szCs w:val="24"/>
        </w:rPr>
        <w:t xml:space="preserve">those with </w:t>
      </w:r>
      <w:r w:rsidR="007219AF" w:rsidRPr="00196B02">
        <w:rPr>
          <w:rFonts w:ascii="Times New Roman" w:hAnsi="Times New Roman" w:cs="Times New Roman"/>
          <w:sz w:val="24"/>
          <w:szCs w:val="24"/>
        </w:rPr>
        <w:t>no</w:t>
      </w:r>
      <w:r w:rsidR="00DB2268">
        <w:rPr>
          <w:rFonts w:ascii="Times New Roman" w:hAnsi="Times New Roman" w:cs="Times New Roman"/>
          <w:sz w:val="24"/>
          <w:szCs w:val="24"/>
        </w:rPr>
        <w:t xml:space="preserve"> </w:t>
      </w:r>
      <w:r w:rsidR="007219AF" w:rsidRPr="00196B02">
        <w:rPr>
          <w:rFonts w:ascii="Times New Roman" w:hAnsi="Times New Roman" w:cs="Times New Roman"/>
          <w:sz w:val="24"/>
          <w:szCs w:val="24"/>
        </w:rPr>
        <w:t>oversampling, indicating overfitting</w:t>
      </w:r>
      <w:r w:rsidR="00DB2268">
        <w:rPr>
          <w:rFonts w:ascii="Times New Roman" w:hAnsi="Times New Roman" w:cs="Times New Roman"/>
          <w:sz w:val="24"/>
          <w:szCs w:val="24"/>
        </w:rPr>
        <w:t xml:space="preserve"> was an issue</w:t>
      </w:r>
      <w:r w:rsidR="007219AF" w:rsidRPr="00196B02">
        <w:rPr>
          <w:rFonts w:ascii="Times New Roman" w:hAnsi="Times New Roman" w:cs="Times New Roman"/>
          <w:sz w:val="24"/>
          <w:szCs w:val="24"/>
        </w:rPr>
        <w:t xml:space="preserve">, but the best model proved to be </w:t>
      </w:r>
      <w:r w:rsidR="001E45D1">
        <w:rPr>
          <w:rFonts w:ascii="Times New Roman" w:hAnsi="Times New Roman" w:cs="Times New Roman"/>
          <w:sz w:val="24"/>
          <w:szCs w:val="24"/>
        </w:rPr>
        <w:t xml:space="preserve">extreme boosted trees </w:t>
      </w:r>
      <w:r w:rsidR="007219AF" w:rsidRPr="00196B02">
        <w:rPr>
          <w:rFonts w:ascii="Times New Roman" w:hAnsi="Times New Roman" w:cs="Times New Roman"/>
          <w:sz w:val="24"/>
          <w:szCs w:val="24"/>
        </w:rPr>
        <w:t>with the minority class oversampled only 300% with SMOTE.</w:t>
      </w:r>
      <w:r w:rsidR="006E1C23" w:rsidRPr="00196B02">
        <w:rPr>
          <w:rFonts w:ascii="Times New Roman" w:hAnsi="Times New Roman" w:cs="Times New Roman"/>
          <w:sz w:val="24"/>
          <w:szCs w:val="24"/>
        </w:rPr>
        <w:t xml:space="preserve">  This </w:t>
      </w:r>
      <w:r w:rsidR="009E064D">
        <w:rPr>
          <w:rFonts w:ascii="Times New Roman" w:hAnsi="Times New Roman" w:cs="Times New Roman"/>
          <w:sz w:val="24"/>
          <w:szCs w:val="24"/>
        </w:rPr>
        <w:t xml:space="preserve">model along with its equivalent random forest </w:t>
      </w:r>
      <w:r w:rsidR="006E1C23" w:rsidRPr="00196B02">
        <w:rPr>
          <w:rFonts w:ascii="Times New Roman" w:hAnsi="Times New Roman" w:cs="Times New Roman"/>
          <w:sz w:val="24"/>
          <w:szCs w:val="24"/>
        </w:rPr>
        <w:t>showed that the best predictors for fine wine quality were alcohol and sulfate levels.</w:t>
      </w:r>
    </w:p>
    <w:p w14:paraId="6E8239F8" w14:textId="31AF383D" w:rsidR="00030B41" w:rsidRPr="000F277D" w:rsidRDefault="00155CA6" w:rsidP="00AD3CA2">
      <w:pPr>
        <w:pStyle w:val="ListParagraph"/>
        <w:numPr>
          <w:ilvl w:val="0"/>
          <w:numId w:val="2"/>
        </w:numPr>
        <w:spacing w:line="480" w:lineRule="auto"/>
        <w:rPr>
          <w:rFonts w:ascii="Times New Roman" w:hAnsi="Times New Roman" w:cs="Times New Roman"/>
          <w:b/>
          <w:bCs/>
          <w:sz w:val="24"/>
          <w:szCs w:val="24"/>
        </w:rPr>
      </w:pPr>
      <w:r w:rsidRPr="000F277D">
        <w:rPr>
          <w:rFonts w:ascii="Times New Roman" w:hAnsi="Times New Roman" w:cs="Times New Roman"/>
          <w:b/>
          <w:bCs/>
          <w:sz w:val="24"/>
          <w:szCs w:val="24"/>
        </w:rPr>
        <w:t>Introduction</w:t>
      </w:r>
    </w:p>
    <w:p w14:paraId="27F128AD" w14:textId="317BB064" w:rsidR="002274EC" w:rsidRPr="00196B02" w:rsidRDefault="00E9310E"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 xml:space="preserve">The evaluation and grading of wines is a time-honored tradition which only the best palettes in the world are fully qualified to tackle.  There are </w:t>
      </w:r>
      <w:r w:rsidR="000D3CF3" w:rsidRPr="00196B02">
        <w:rPr>
          <w:rFonts w:ascii="Times New Roman" w:hAnsi="Times New Roman" w:cs="Times New Roman"/>
          <w:sz w:val="24"/>
          <w:szCs w:val="24"/>
        </w:rPr>
        <w:t xml:space="preserve">many compositional </w:t>
      </w:r>
      <w:r w:rsidRPr="00196B02">
        <w:rPr>
          <w:rFonts w:ascii="Times New Roman" w:hAnsi="Times New Roman" w:cs="Times New Roman"/>
          <w:sz w:val="24"/>
          <w:szCs w:val="24"/>
        </w:rPr>
        <w:t>qualities which contribute to the unique and complex flavor of a wine, including acid, sugar, tannin, and alcohol levels.  However, the true</w:t>
      </w:r>
      <w:r w:rsidR="009E4805" w:rsidRPr="00196B02">
        <w:rPr>
          <w:rFonts w:ascii="Times New Roman" w:hAnsi="Times New Roman" w:cs="Times New Roman"/>
          <w:sz w:val="24"/>
          <w:szCs w:val="24"/>
        </w:rPr>
        <w:t xml:space="preserve"> standard for</w:t>
      </w:r>
      <w:r w:rsidRPr="00196B02">
        <w:rPr>
          <w:rFonts w:ascii="Times New Roman" w:hAnsi="Times New Roman" w:cs="Times New Roman"/>
          <w:sz w:val="24"/>
          <w:szCs w:val="24"/>
        </w:rPr>
        <w:t xml:space="preserve"> a fine wine is </w:t>
      </w:r>
      <w:r w:rsidR="009E4805" w:rsidRPr="00196B02">
        <w:rPr>
          <w:rFonts w:ascii="Times New Roman" w:hAnsi="Times New Roman" w:cs="Times New Roman"/>
          <w:sz w:val="24"/>
          <w:szCs w:val="24"/>
        </w:rPr>
        <w:t xml:space="preserve">more difficult to measure, and traditionally </w:t>
      </w:r>
      <w:r w:rsidR="009E4805" w:rsidRPr="00196B02">
        <w:rPr>
          <w:rFonts w:ascii="Times New Roman" w:hAnsi="Times New Roman" w:cs="Times New Roman"/>
          <w:sz w:val="24"/>
          <w:szCs w:val="24"/>
        </w:rPr>
        <w:lastRenderedPageBreak/>
        <w:t xml:space="preserve">determined by </w:t>
      </w:r>
      <w:r w:rsidR="00347AF8" w:rsidRPr="00196B02">
        <w:rPr>
          <w:rFonts w:ascii="Times New Roman" w:hAnsi="Times New Roman" w:cs="Times New Roman"/>
          <w:sz w:val="24"/>
          <w:szCs w:val="24"/>
        </w:rPr>
        <w:t>an exclusive group of judges who undergo rigorous training.  For example, the certification for “Master Sommelier,” which costs several thousand dollars to take and much more to train for, has a 95% fail rate</w:t>
      </w:r>
      <w:r w:rsidR="00D12EB4" w:rsidRPr="00196B02">
        <w:rPr>
          <w:rFonts w:ascii="Times New Roman" w:hAnsi="Times New Roman" w:cs="Times New Roman"/>
          <w:sz w:val="24"/>
          <w:szCs w:val="24"/>
        </w:rPr>
        <w:t>, over six times higher than that of a typical Medical Board Exam</w:t>
      </w:r>
      <w:r w:rsidR="00CB4D0B">
        <w:rPr>
          <w:rFonts w:ascii="Times New Roman" w:hAnsi="Times New Roman" w:cs="Times New Roman"/>
          <w:sz w:val="24"/>
          <w:szCs w:val="24"/>
        </w:rPr>
        <w:t xml:space="preserve"> (Osborne et. al, 2020)</w:t>
      </w:r>
      <w:r w:rsidR="00347AF8" w:rsidRPr="00196B02">
        <w:rPr>
          <w:rFonts w:ascii="Times New Roman" w:hAnsi="Times New Roman" w:cs="Times New Roman"/>
          <w:sz w:val="24"/>
          <w:szCs w:val="24"/>
        </w:rPr>
        <w:t xml:space="preserve">.  </w:t>
      </w:r>
      <w:r w:rsidR="00C70EF0" w:rsidRPr="00196B02">
        <w:rPr>
          <w:rFonts w:ascii="Times New Roman" w:hAnsi="Times New Roman" w:cs="Times New Roman"/>
          <w:sz w:val="24"/>
          <w:szCs w:val="24"/>
        </w:rPr>
        <w:t xml:space="preserve">There is not yet a machine which can recreate the process of determining wine quality, though advancements in machine learning and quality control technology could one day provide one.  There are many potential uses for such technology, from </w:t>
      </w:r>
      <w:r w:rsidR="00335EA6" w:rsidRPr="00196B02">
        <w:rPr>
          <w:rFonts w:ascii="Times New Roman" w:hAnsi="Times New Roman" w:cs="Times New Roman"/>
          <w:sz w:val="24"/>
          <w:szCs w:val="24"/>
        </w:rPr>
        <w:t>training</w:t>
      </w:r>
      <w:r w:rsidR="00511AEF" w:rsidRPr="00196B02">
        <w:rPr>
          <w:rFonts w:ascii="Times New Roman" w:hAnsi="Times New Roman" w:cs="Times New Roman"/>
          <w:sz w:val="24"/>
          <w:szCs w:val="24"/>
        </w:rPr>
        <w:t xml:space="preserve"> master</w:t>
      </w:r>
      <w:r w:rsidR="00335EA6" w:rsidRPr="00196B02">
        <w:rPr>
          <w:rFonts w:ascii="Times New Roman" w:hAnsi="Times New Roman" w:cs="Times New Roman"/>
          <w:sz w:val="24"/>
          <w:szCs w:val="24"/>
        </w:rPr>
        <w:t xml:space="preserve"> </w:t>
      </w:r>
      <w:r w:rsidR="00C70EF0" w:rsidRPr="00196B02">
        <w:rPr>
          <w:rFonts w:ascii="Times New Roman" w:hAnsi="Times New Roman" w:cs="Times New Roman"/>
          <w:sz w:val="24"/>
          <w:szCs w:val="24"/>
        </w:rPr>
        <w:t xml:space="preserve">sommeliers </w:t>
      </w:r>
      <w:r w:rsidR="00335EA6" w:rsidRPr="00196B02">
        <w:rPr>
          <w:rFonts w:ascii="Times New Roman" w:hAnsi="Times New Roman" w:cs="Times New Roman"/>
          <w:sz w:val="24"/>
          <w:szCs w:val="24"/>
        </w:rPr>
        <w:t xml:space="preserve">without </w:t>
      </w:r>
      <w:r w:rsidR="00D66C4B" w:rsidRPr="00196B02">
        <w:rPr>
          <w:rFonts w:ascii="Times New Roman" w:hAnsi="Times New Roman" w:cs="Times New Roman"/>
          <w:sz w:val="24"/>
          <w:szCs w:val="24"/>
        </w:rPr>
        <w:t xml:space="preserve">the need for </w:t>
      </w:r>
      <w:r w:rsidR="00335EA6" w:rsidRPr="00196B02">
        <w:rPr>
          <w:rFonts w:ascii="Times New Roman" w:hAnsi="Times New Roman" w:cs="Times New Roman"/>
          <w:sz w:val="24"/>
          <w:szCs w:val="24"/>
        </w:rPr>
        <w:t>a</w:t>
      </w:r>
      <w:r w:rsidR="00C70EF0" w:rsidRPr="00196B02">
        <w:rPr>
          <w:rFonts w:ascii="Times New Roman" w:hAnsi="Times New Roman" w:cs="Times New Roman"/>
          <w:sz w:val="24"/>
          <w:szCs w:val="24"/>
        </w:rPr>
        <w:t xml:space="preserve"> prestigious institution</w:t>
      </w:r>
      <w:r w:rsidR="004E10A2" w:rsidRPr="00196B02">
        <w:rPr>
          <w:rFonts w:ascii="Times New Roman" w:hAnsi="Times New Roman" w:cs="Times New Roman"/>
          <w:sz w:val="24"/>
          <w:szCs w:val="24"/>
        </w:rPr>
        <w:t xml:space="preserve"> </w:t>
      </w:r>
      <w:r w:rsidR="00C70EF0" w:rsidRPr="00196B02">
        <w:rPr>
          <w:rFonts w:ascii="Times New Roman" w:hAnsi="Times New Roman" w:cs="Times New Roman"/>
          <w:sz w:val="24"/>
          <w:szCs w:val="24"/>
        </w:rPr>
        <w:t xml:space="preserve">to </w:t>
      </w:r>
      <w:r w:rsidR="008D7BD8" w:rsidRPr="00196B02">
        <w:rPr>
          <w:rFonts w:ascii="Times New Roman" w:hAnsi="Times New Roman" w:cs="Times New Roman"/>
          <w:sz w:val="24"/>
          <w:szCs w:val="24"/>
        </w:rPr>
        <w:t>providing a model for winemakers to improve their formula by focusing on measurement of the key predictors.</w:t>
      </w:r>
    </w:p>
    <w:p w14:paraId="766FC3BE" w14:textId="4F6D3567" w:rsidR="009E4805" w:rsidRPr="00196B02" w:rsidRDefault="00435877"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The dataset to be analyzed, “Red Wine Quality,” contains ordinal quality scores for Portuguese “</w:t>
      </w:r>
      <w:proofErr w:type="spellStart"/>
      <w:r w:rsidRPr="00196B02">
        <w:rPr>
          <w:rFonts w:ascii="Times New Roman" w:hAnsi="Times New Roman" w:cs="Times New Roman"/>
          <w:sz w:val="24"/>
          <w:szCs w:val="24"/>
        </w:rPr>
        <w:t>Vinho</w:t>
      </w:r>
      <w:proofErr w:type="spellEnd"/>
      <w:r w:rsidRPr="00196B02">
        <w:rPr>
          <w:rFonts w:ascii="Times New Roman" w:hAnsi="Times New Roman" w:cs="Times New Roman"/>
          <w:sz w:val="24"/>
          <w:szCs w:val="24"/>
        </w:rPr>
        <w:t xml:space="preserve"> Verde” </w:t>
      </w:r>
      <w:r w:rsidRPr="00196B02">
        <w:rPr>
          <w:rFonts w:ascii="Times New Roman" w:hAnsi="Times New Roman" w:cs="Times New Roman"/>
          <w:color w:val="000000" w:themeColor="text1"/>
          <w:sz w:val="24"/>
          <w:szCs w:val="24"/>
        </w:rPr>
        <w:t xml:space="preserve">red wines, along with physiochemical metrics for each.  This data was originally published in the 2009 study “Modeling wine preferences by data mining from physicochemical properties” by Cortez et. al, and has since been made publicly available </w:t>
      </w:r>
      <w:r w:rsidR="006751B5" w:rsidRPr="00196B02">
        <w:rPr>
          <w:rFonts w:ascii="Times New Roman" w:hAnsi="Times New Roman" w:cs="Times New Roman"/>
          <w:color w:val="000000" w:themeColor="text1"/>
          <w:sz w:val="24"/>
          <w:szCs w:val="24"/>
        </w:rPr>
        <w:t xml:space="preserve">on </w:t>
      </w:r>
      <w:r w:rsidRPr="00196B02">
        <w:rPr>
          <w:rFonts w:ascii="Times New Roman" w:hAnsi="Times New Roman" w:cs="Times New Roman"/>
          <w:color w:val="000000" w:themeColor="text1"/>
          <w:sz w:val="24"/>
          <w:szCs w:val="24"/>
        </w:rPr>
        <w:t xml:space="preserve">the UCI Machine Learning Repository for further analysis.   </w:t>
      </w:r>
      <w:r w:rsidR="00131666" w:rsidRPr="00196B02">
        <w:rPr>
          <w:rFonts w:ascii="Times New Roman" w:hAnsi="Times New Roman" w:cs="Times New Roman"/>
          <w:color w:val="000000" w:themeColor="text1"/>
          <w:sz w:val="24"/>
          <w:szCs w:val="24"/>
        </w:rPr>
        <w:t xml:space="preserve">This research will focus on classification techniques, specifically those for overcoming class imbalance, in order to fit the best possible model for mimicking the wine judging process.  </w:t>
      </w:r>
      <w:r w:rsidR="000F0A2B" w:rsidRPr="00196B02">
        <w:rPr>
          <w:rFonts w:ascii="Times New Roman" w:hAnsi="Times New Roman" w:cs="Times New Roman"/>
          <w:sz w:val="24"/>
          <w:szCs w:val="24"/>
        </w:rPr>
        <w:t xml:space="preserve">Due to the </w:t>
      </w:r>
      <w:r w:rsidR="00955266" w:rsidRPr="00196B02">
        <w:rPr>
          <w:rFonts w:ascii="Times New Roman" w:hAnsi="Times New Roman" w:cs="Times New Roman"/>
          <w:sz w:val="24"/>
          <w:szCs w:val="24"/>
        </w:rPr>
        <w:t>differences between wines</w:t>
      </w:r>
      <w:r w:rsidR="000F0A2B" w:rsidRPr="00196B02">
        <w:rPr>
          <w:rFonts w:ascii="Times New Roman" w:hAnsi="Times New Roman" w:cs="Times New Roman"/>
          <w:sz w:val="24"/>
          <w:szCs w:val="24"/>
        </w:rPr>
        <w:t>, models will likely be applicable mainly to the wine variety on which they are trained, and so applying the techniques developed to new varieties will require a new training set</w:t>
      </w:r>
      <w:r w:rsidR="004F4ECE" w:rsidRPr="00196B02">
        <w:rPr>
          <w:rFonts w:ascii="Times New Roman" w:hAnsi="Times New Roman" w:cs="Times New Roman"/>
          <w:sz w:val="24"/>
          <w:szCs w:val="24"/>
        </w:rPr>
        <w:t xml:space="preserve">.  In general, the distribution of quality scores for any group of wines will likely have similar class imbalance problems.  Ideally, a technique for automatic judging of wines would take all of this into account, and allow for such data inconsistencies while accurately judging wines.  </w:t>
      </w:r>
      <w:r w:rsidR="000F0A2B" w:rsidRPr="00196B02">
        <w:rPr>
          <w:rFonts w:ascii="Times New Roman" w:hAnsi="Times New Roman" w:cs="Times New Roman"/>
          <w:sz w:val="24"/>
          <w:szCs w:val="24"/>
        </w:rPr>
        <w:t xml:space="preserve">This project </w:t>
      </w:r>
      <w:r w:rsidR="00A04399" w:rsidRPr="00196B02">
        <w:rPr>
          <w:rFonts w:ascii="Times New Roman" w:hAnsi="Times New Roman" w:cs="Times New Roman"/>
          <w:sz w:val="24"/>
          <w:szCs w:val="24"/>
        </w:rPr>
        <w:t>compares several classification methods</w:t>
      </w:r>
      <w:r w:rsidR="00D0375E" w:rsidRPr="00196B02">
        <w:rPr>
          <w:rFonts w:ascii="Times New Roman" w:hAnsi="Times New Roman" w:cs="Times New Roman"/>
          <w:sz w:val="24"/>
          <w:szCs w:val="24"/>
        </w:rPr>
        <w:t xml:space="preserve">, correcting for class imbalance where needed using </w:t>
      </w:r>
      <w:r w:rsidR="0026723A" w:rsidRPr="00196B02">
        <w:rPr>
          <w:rFonts w:ascii="Times New Roman" w:hAnsi="Times New Roman" w:cs="Times New Roman"/>
          <w:sz w:val="24"/>
          <w:szCs w:val="24"/>
        </w:rPr>
        <w:t>Synthetic Minority Oversampling Technique (SMOTE</w:t>
      </w:r>
      <w:r w:rsidR="00D0375E" w:rsidRPr="00196B02">
        <w:rPr>
          <w:rFonts w:ascii="Times New Roman" w:hAnsi="Times New Roman" w:cs="Times New Roman"/>
          <w:sz w:val="24"/>
          <w:szCs w:val="24"/>
        </w:rPr>
        <w:t>)</w:t>
      </w:r>
      <w:r w:rsidR="001F19F5" w:rsidRPr="00196B02">
        <w:rPr>
          <w:rFonts w:ascii="Times New Roman" w:hAnsi="Times New Roman" w:cs="Times New Roman"/>
          <w:sz w:val="24"/>
          <w:szCs w:val="24"/>
        </w:rPr>
        <w:t xml:space="preserve"> and threshold optimization where needed</w:t>
      </w:r>
      <w:r w:rsidR="0026723A" w:rsidRPr="00196B02">
        <w:rPr>
          <w:rFonts w:ascii="Times New Roman" w:hAnsi="Times New Roman" w:cs="Times New Roman"/>
          <w:sz w:val="24"/>
          <w:szCs w:val="24"/>
        </w:rPr>
        <w:t xml:space="preserve">, </w:t>
      </w:r>
      <w:r w:rsidR="00274034" w:rsidRPr="00196B02">
        <w:rPr>
          <w:rFonts w:ascii="Times New Roman" w:hAnsi="Times New Roman" w:cs="Times New Roman"/>
          <w:sz w:val="24"/>
          <w:szCs w:val="24"/>
        </w:rPr>
        <w:t xml:space="preserve">in order to </w:t>
      </w:r>
      <w:r w:rsidR="004F4ECE" w:rsidRPr="00196B02">
        <w:rPr>
          <w:rFonts w:ascii="Times New Roman" w:hAnsi="Times New Roman" w:cs="Times New Roman"/>
          <w:sz w:val="24"/>
          <w:szCs w:val="24"/>
        </w:rPr>
        <w:t xml:space="preserve">find </w:t>
      </w:r>
      <w:r w:rsidR="00B464D6" w:rsidRPr="00196B02">
        <w:rPr>
          <w:rFonts w:ascii="Times New Roman" w:hAnsi="Times New Roman" w:cs="Times New Roman"/>
          <w:sz w:val="24"/>
          <w:szCs w:val="24"/>
        </w:rPr>
        <w:t>the most promising model for the advancement</w:t>
      </w:r>
      <w:r w:rsidR="004F4ECE" w:rsidRPr="00196B02">
        <w:rPr>
          <w:rFonts w:ascii="Times New Roman" w:hAnsi="Times New Roman" w:cs="Times New Roman"/>
          <w:sz w:val="24"/>
          <w:szCs w:val="24"/>
        </w:rPr>
        <w:t xml:space="preserve"> toward automated wine judging.</w:t>
      </w:r>
    </w:p>
    <w:p w14:paraId="4D93B6C2" w14:textId="2E720D1D" w:rsidR="0061515B" w:rsidRPr="000F277D" w:rsidRDefault="00030B41" w:rsidP="00AD3CA2">
      <w:pPr>
        <w:pStyle w:val="ListParagraph"/>
        <w:numPr>
          <w:ilvl w:val="0"/>
          <w:numId w:val="2"/>
        </w:numPr>
        <w:spacing w:line="480" w:lineRule="auto"/>
        <w:rPr>
          <w:rFonts w:ascii="Times New Roman" w:hAnsi="Times New Roman" w:cs="Times New Roman"/>
          <w:b/>
          <w:bCs/>
          <w:sz w:val="24"/>
          <w:szCs w:val="24"/>
        </w:rPr>
      </w:pPr>
      <w:r w:rsidRPr="000F277D">
        <w:rPr>
          <w:rFonts w:ascii="Times New Roman" w:hAnsi="Times New Roman" w:cs="Times New Roman"/>
          <w:b/>
          <w:bCs/>
          <w:sz w:val="24"/>
          <w:szCs w:val="24"/>
        </w:rPr>
        <w:lastRenderedPageBreak/>
        <w:t>Methods</w:t>
      </w:r>
    </w:p>
    <w:p w14:paraId="5781FFF7" w14:textId="7DA99996" w:rsidR="00AC1422" w:rsidRPr="00196B02" w:rsidRDefault="00626116"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I</w:t>
      </w:r>
      <w:r w:rsidR="006A4C6D" w:rsidRPr="00196B02">
        <w:rPr>
          <w:rFonts w:ascii="Times New Roman" w:hAnsi="Times New Roman" w:cs="Times New Roman"/>
          <w:sz w:val="24"/>
          <w:szCs w:val="24"/>
        </w:rPr>
        <w:t>nitial exploration and pre-processing w</w:t>
      </w:r>
      <w:r w:rsidR="000F277D">
        <w:rPr>
          <w:rFonts w:ascii="Times New Roman" w:hAnsi="Times New Roman" w:cs="Times New Roman"/>
          <w:sz w:val="24"/>
          <w:szCs w:val="24"/>
        </w:rPr>
        <w:t>ere</w:t>
      </w:r>
      <w:r w:rsidR="006A4C6D" w:rsidRPr="00196B02">
        <w:rPr>
          <w:rFonts w:ascii="Times New Roman" w:hAnsi="Times New Roman" w:cs="Times New Roman"/>
          <w:sz w:val="24"/>
          <w:szCs w:val="24"/>
        </w:rPr>
        <w:t xml:space="preserve"> performed</w:t>
      </w:r>
      <w:r w:rsidRPr="00196B02">
        <w:rPr>
          <w:rFonts w:ascii="Times New Roman" w:hAnsi="Times New Roman" w:cs="Times New Roman"/>
          <w:sz w:val="24"/>
          <w:szCs w:val="24"/>
        </w:rPr>
        <w:t xml:space="preserve"> on the “Red Wine Quality” data in R</w:t>
      </w:r>
      <w:r w:rsidR="00783C3D" w:rsidRPr="00196B02">
        <w:rPr>
          <w:rFonts w:ascii="Times New Roman" w:hAnsi="Times New Roman" w:cs="Times New Roman"/>
          <w:sz w:val="24"/>
          <w:szCs w:val="24"/>
        </w:rPr>
        <w:t xml:space="preserve"> </w:t>
      </w:r>
      <w:r w:rsidR="004D74AD">
        <w:rPr>
          <w:rFonts w:ascii="Times New Roman" w:hAnsi="Times New Roman" w:cs="Times New Roman"/>
          <w:sz w:val="24"/>
          <w:szCs w:val="24"/>
        </w:rPr>
        <w:t>(</w:t>
      </w:r>
      <w:r w:rsidR="000241B4">
        <w:rPr>
          <w:rFonts w:ascii="Times New Roman" w:hAnsi="Times New Roman" w:cs="Times New Roman"/>
          <w:sz w:val="24"/>
          <w:szCs w:val="24"/>
        </w:rPr>
        <w:t>R Core Team, 2020</w:t>
      </w:r>
      <w:r w:rsidR="004D74AD">
        <w:rPr>
          <w:rFonts w:ascii="Times New Roman" w:hAnsi="Times New Roman" w:cs="Times New Roman"/>
          <w:sz w:val="24"/>
          <w:szCs w:val="24"/>
        </w:rPr>
        <w:t>)</w:t>
      </w:r>
      <w:r w:rsidR="006A4C6D" w:rsidRPr="00196B02">
        <w:rPr>
          <w:rFonts w:ascii="Times New Roman" w:hAnsi="Times New Roman" w:cs="Times New Roman"/>
          <w:sz w:val="24"/>
          <w:szCs w:val="24"/>
        </w:rPr>
        <w:t>.  The data contains 1599 rows of wines, each corresponding to 11 compositional features and a quality score on a 10-point scale.  Actual scores received range only from 3 to 8</w:t>
      </w:r>
      <w:r w:rsidR="00AC1422" w:rsidRPr="00196B02">
        <w:rPr>
          <w:rFonts w:ascii="Times New Roman" w:hAnsi="Times New Roman" w:cs="Times New Roman"/>
          <w:sz w:val="24"/>
          <w:szCs w:val="24"/>
        </w:rPr>
        <w:t>, with a class imbalance strongly favoring middling scores of 5 and 6 (Fig 1).</w:t>
      </w:r>
      <w:r w:rsidR="00D76379" w:rsidRPr="00196B02">
        <w:rPr>
          <w:rFonts w:ascii="Times New Roman" w:hAnsi="Times New Roman" w:cs="Times New Roman"/>
          <w:sz w:val="24"/>
          <w:szCs w:val="24"/>
        </w:rPr>
        <w:t xml:space="preserve">  </w:t>
      </w:r>
      <w:r w:rsidR="009D0090" w:rsidRPr="00196B02">
        <w:rPr>
          <w:rFonts w:ascii="Times New Roman" w:hAnsi="Times New Roman" w:cs="Times New Roman"/>
          <w:sz w:val="24"/>
          <w:szCs w:val="24"/>
        </w:rPr>
        <w:t xml:space="preserve">The predictors are all continuous variables but </w:t>
      </w:r>
      <w:r w:rsidR="008B6002" w:rsidRPr="00196B02">
        <w:rPr>
          <w:rFonts w:ascii="Times New Roman" w:hAnsi="Times New Roman" w:cs="Times New Roman"/>
          <w:sz w:val="24"/>
          <w:szCs w:val="24"/>
        </w:rPr>
        <w:t xml:space="preserve">are on various scales (see Appendix 1).  </w:t>
      </w:r>
      <w:r w:rsidR="00D76379" w:rsidRPr="00196B02">
        <w:rPr>
          <w:rFonts w:ascii="Times New Roman" w:hAnsi="Times New Roman" w:cs="Times New Roman"/>
          <w:sz w:val="24"/>
          <w:szCs w:val="24"/>
        </w:rPr>
        <w:t>D</w:t>
      </w:r>
      <w:r w:rsidR="00D73AA2" w:rsidRPr="00196B02">
        <w:rPr>
          <w:rFonts w:ascii="Times New Roman" w:hAnsi="Times New Roman" w:cs="Times New Roman"/>
          <w:sz w:val="24"/>
          <w:szCs w:val="24"/>
        </w:rPr>
        <w:t xml:space="preserve">ata was inspected for missing and duplicate values.  No missing values were found but 240 rows were duplicated.  Research indicated that these rows represent multiple evaluators scoring the same wine, and </w:t>
      </w:r>
      <w:r w:rsidR="00803B3B" w:rsidRPr="00196B02">
        <w:rPr>
          <w:rFonts w:ascii="Times New Roman" w:hAnsi="Times New Roman" w:cs="Times New Roman"/>
          <w:sz w:val="24"/>
          <w:szCs w:val="24"/>
        </w:rPr>
        <w:t xml:space="preserve">so they </w:t>
      </w:r>
      <w:r w:rsidR="00D73AA2" w:rsidRPr="00196B02">
        <w:rPr>
          <w:rFonts w:ascii="Times New Roman" w:hAnsi="Times New Roman" w:cs="Times New Roman"/>
          <w:sz w:val="24"/>
          <w:szCs w:val="24"/>
        </w:rPr>
        <w:t xml:space="preserve">were left in the data in order to preserve as much information as possible. </w:t>
      </w:r>
      <w:r w:rsidR="000D11B9" w:rsidRPr="00196B02">
        <w:rPr>
          <w:rFonts w:ascii="Times New Roman" w:hAnsi="Times New Roman" w:cs="Times New Roman"/>
          <w:sz w:val="24"/>
          <w:szCs w:val="24"/>
        </w:rPr>
        <w:t xml:space="preserve"> The data was checked for outliers by </w:t>
      </w:r>
      <w:r w:rsidR="00124315" w:rsidRPr="00196B02">
        <w:rPr>
          <w:rFonts w:ascii="Times New Roman" w:hAnsi="Times New Roman" w:cs="Times New Roman"/>
          <w:sz w:val="24"/>
          <w:szCs w:val="24"/>
        </w:rPr>
        <w:t xml:space="preserve">first </w:t>
      </w:r>
      <w:r w:rsidR="000D11B9" w:rsidRPr="00196B02">
        <w:rPr>
          <w:rFonts w:ascii="Times New Roman" w:hAnsi="Times New Roman" w:cs="Times New Roman"/>
          <w:sz w:val="24"/>
          <w:szCs w:val="24"/>
        </w:rPr>
        <w:t xml:space="preserve">inspecting the </w:t>
      </w:r>
      <w:r w:rsidR="00FB0B80" w:rsidRPr="00196B02">
        <w:rPr>
          <w:rFonts w:ascii="Times New Roman" w:hAnsi="Times New Roman" w:cs="Times New Roman"/>
          <w:sz w:val="24"/>
          <w:szCs w:val="24"/>
        </w:rPr>
        <w:t xml:space="preserve">statistical </w:t>
      </w:r>
      <w:r w:rsidR="000D11B9" w:rsidRPr="00196B02">
        <w:rPr>
          <w:rFonts w:ascii="Times New Roman" w:hAnsi="Times New Roman" w:cs="Times New Roman"/>
          <w:sz w:val="24"/>
          <w:szCs w:val="24"/>
        </w:rPr>
        <w:t>summary of each variable</w:t>
      </w:r>
      <w:r w:rsidR="00D76379" w:rsidRPr="00196B02">
        <w:rPr>
          <w:rFonts w:ascii="Times New Roman" w:hAnsi="Times New Roman" w:cs="Times New Roman"/>
          <w:sz w:val="24"/>
          <w:szCs w:val="24"/>
        </w:rPr>
        <w:t xml:space="preserve"> (Table 1)</w:t>
      </w:r>
      <w:r w:rsidR="000D11B9" w:rsidRPr="00196B02">
        <w:rPr>
          <w:rFonts w:ascii="Times New Roman" w:hAnsi="Times New Roman" w:cs="Times New Roman"/>
          <w:sz w:val="24"/>
          <w:szCs w:val="24"/>
        </w:rPr>
        <w:t xml:space="preserve">.  Three features, residual sugar, </w:t>
      </w:r>
      <w:r w:rsidR="00310B26" w:rsidRPr="00196B02">
        <w:rPr>
          <w:rFonts w:ascii="Times New Roman" w:hAnsi="Times New Roman" w:cs="Times New Roman"/>
          <w:sz w:val="24"/>
          <w:szCs w:val="24"/>
        </w:rPr>
        <w:t xml:space="preserve">total sulfur dioxide, </w:t>
      </w:r>
      <w:r w:rsidR="000D11B9" w:rsidRPr="00196B02">
        <w:rPr>
          <w:rFonts w:ascii="Times New Roman" w:hAnsi="Times New Roman" w:cs="Times New Roman"/>
          <w:sz w:val="24"/>
          <w:szCs w:val="24"/>
        </w:rPr>
        <w:t xml:space="preserve">free sulfur dioxide, </w:t>
      </w:r>
      <w:r w:rsidR="00310B26" w:rsidRPr="00196B02">
        <w:rPr>
          <w:rFonts w:ascii="Times New Roman" w:hAnsi="Times New Roman" w:cs="Times New Roman"/>
          <w:sz w:val="24"/>
          <w:szCs w:val="24"/>
        </w:rPr>
        <w:t xml:space="preserve">and chlorides </w:t>
      </w:r>
      <w:r w:rsidR="000D11B9" w:rsidRPr="00196B02">
        <w:rPr>
          <w:rFonts w:ascii="Times New Roman" w:hAnsi="Times New Roman" w:cs="Times New Roman"/>
          <w:sz w:val="24"/>
          <w:szCs w:val="24"/>
        </w:rPr>
        <w:t xml:space="preserve">were examined </w:t>
      </w:r>
      <w:r w:rsidR="00310B26" w:rsidRPr="00196B02">
        <w:rPr>
          <w:rFonts w:ascii="Times New Roman" w:hAnsi="Times New Roman" w:cs="Times New Roman"/>
          <w:sz w:val="24"/>
          <w:szCs w:val="24"/>
        </w:rPr>
        <w:t>as boxplots to visually examine outlier positioning (see Fig. 2).  Because of the naturally skewed distribution of these variables, each had several points considered to be outliers.  Of these, total sulfur dioxide (TSO</w:t>
      </w:r>
      <w:r w:rsidR="00310B26" w:rsidRPr="00196B02">
        <w:rPr>
          <w:rFonts w:ascii="Times New Roman" w:hAnsi="Times New Roman" w:cs="Times New Roman"/>
          <w:sz w:val="24"/>
          <w:szCs w:val="24"/>
          <w:vertAlign w:val="subscript"/>
        </w:rPr>
        <w:t>2</w:t>
      </w:r>
      <w:r w:rsidR="00310B26" w:rsidRPr="00196B02">
        <w:rPr>
          <w:rFonts w:ascii="Times New Roman" w:hAnsi="Times New Roman" w:cs="Times New Roman"/>
          <w:sz w:val="24"/>
          <w:szCs w:val="24"/>
        </w:rPr>
        <w:t>) and chlorides had the outliers of most concern, with two points in each category being far removed from the rest of the samples (approximately double the value of the next closest point for TSO</w:t>
      </w:r>
      <w:r w:rsidR="00310B26" w:rsidRPr="00196B02">
        <w:rPr>
          <w:rFonts w:ascii="Times New Roman" w:hAnsi="Times New Roman" w:cs="Times New Roman"/>
          <w:sz w:val="24"/>
          <w:szCs w:val="24"/>
          <w:vertAlign w:val="subscript"/>
        </w:rPr>
        <w:t>2</w:t>
      </w:r>
      <w:r w:rsidR="00310B26" w:rsidRPr="00196B02">
        <w:rPr>
          <w:rFonts w:ascii="Times New Roman" w:hAnsi="Times New Roman" w:cs="Times New Roman"/>
          <w:sz w:val="24"/>
          <w:szCs w:val="24"/>
        </w:rPr>
        <w:t xml:space="preserve"> and approximately 50% higher than the next closest point for chlorides).  However, research suggests that these values are </w:t>
      </w:r>
      <w:r w:rsidR="003F5B52" w:rsidRPr="00196B02">
        <w:rPr>
          <w:rFonts w:ascii="Times New Roman" w:hAnsi="Times New Roman" w:cs="Times New Roman"/>
          <w:sz w:val="24"/>
          <w:szCs w:val="24"/>
        </w:rPr>
        <w:t xml:space="preserve">scientifically </w:t>
      </w:r>
      <w:r w:rsidR="00EA1016" w:rsidRPr="00196B02">
        <w:rPr>
          <w:rFonts w:ascii="Times New Roman" w:hAnsi="Times New Roman" w:cs="Times New Roman"/>
          <w:sz w:val="24"/>
          <w:szCs w:val="24"/>
        </w:rPr>
        <w:t>reasonable</w:t>
      </w:r>
      <w:r w:rsidR="00310B26" w:rsidRPr="00196B02">
        <w:rPr>
          <w:rFonts w:ascii="Times New Roman" w:hAnsi="Times New Roman" w:cs="Times New Roman"/>
          <w:sz w:val="24"/>
          <w:szCs w:val="24"/>
        </w:rPr>
        <w:t xml:space="preserve"> and </w:t>
      </w:r>
      <w:r w:rsidR="0049652C" w:rsidRPr="00196B02">
        <w:rPr>
          <w:rFonts w:ascii="Times New Roman" w:hAnsi="Times New Roman" w:cs="Times New Roman"/>
          <w:sz w:val="24"/>
          <w:szCs w:val="24"/>
        </w:rPr>
        <w:t xml:space="preserve">can even help explain </w:t>
      </w:r>
      <w:r w:rsidR="00310B26" w:rsidRPr="00196B02">
        <w:rPr>
          <w:rFonts w:ascii="Times New Roman" w:hAnsi="Times New Roman" w:cs="Times New Roman"/>
          <w:sz w:val="24"/>
          <w:szCs w:val="24"/>
        </w:rPr>
        <w:t xml:space="preserve">their respective quality scores, and so the </w:t>
      </w:r>
      <w:r w:rsidR="00A63693" w:rsidRPr="00196B02">
        <w:rPr>
          <w:rFonts w:ascii="Times New Roman" w:hAnsi="Times New Roman" w:cs="Times New Roman"/>
          <w:sz w:val="24"/>
          <w:szCs w:val="24"/>
        </w:rPr>
        <w:t>outliers</w:t>
      </w:r>
      <w:r w:rsidR="00310B26" w:rsidRPr="00196B02">
        <w:rPr>
          <w:rFonts w:ascii="Times New Roman" w:hAnsi="Times New Roman" w:cs="Times New Roman"/>
          <w:sz w:val="24"/>
          <w:szCs w:val="24"/>
        </w:rPr>
        <w:t xml:space="preserve"> were not removed from the data.</w:t>
      </w:r>
      <w:r w:rsidR="00AC1422" w:rsidRPr="00196B02">
        <w:rPr>
          <w:rFonts w:ascii="Times New Roman" w:hAnsi="Times New Roman" w:cs="Times New Roman"/>
          <w:sz w:val="24"/>
          <w:szCs w:val="24"/>
        </w:rPr>
        <w:t xml:space="preserve">  The distribution and correlation of the individual features was examined via graphical matrix (Fig</w:t>
      </w:r>
      <w:r w:rsidR="00A94986" w:rsidRPr="00196B02">
        <w:rPr>
          <w:rFonts w:ascii="Times New Roman" w:hAnsi="Times New Roman" w:cs="Times New Roman"/>
          <w:sz w:val="24"/>
          <w:szCs w:val="24"/>
        </w:rPr>
        <w:t>.</w:t>
      </w:r>
      <w:r w:rsidR="00AC1422" w:rsidRPr="00196B02">
        <w:rPr>
          <w:rFonts w:ascii="Times New Roman" w:hAnsi="Times New Roman" w:cs="Times New Roman"/>
          <w:sz w:val="24"/>
          <w:szCs w:val="24"/>
        </w:rPr>
        <w:t xml:space="preserve"> 3) and correlation heatmap</w:t>
      </w:r>
      <w:r w:rsidR="005143CD" w:rsidRPr="00196B02">
        <w:rPr>
          <w:rFonts w:ascii="Times New Roman" w:hAnsi="Times New Roman" w:cs="Times New Roman"/>
          <w:sz w:val="24"/>
          <w:szCs w:val="24"/>
        </w:rPr>
        <w:t xml:space="preserve"> (Fig. 4).</w:t>
      </w:r>
    </w:p>
    <w:p w14:paraId="5E0D5C19" w14:textId="38882C9B" w:rsidR="000D3EB3" w:rsidRPr="00196B02" w:rsidRDefault="00FD2D14"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Next, the</w:t>
      </w:r>
      <w:r w:rsidR="00D639E5" w:rsidRPr="00196B02">
        <w:rPr>
          <w:rFonts w:ascii="Times New Roman" w:hAnsi="Times New Roman" w:cs="Times New Roman"/>
          <w:sz w:val="24"/>
          <w:szCs w:val="24"/>
        </w:rPr>
        <w:t xml:space="preserve"> data was reconfigured to create a binary classification problem.  Wines in the highest two categories, 7 and 8, are considered to be fine wines and given a label of 1, while all others are grouped together and labeled as 0.</w:t>
      </w:r>
      <w:r w:rsidRPr="00196B02">
        <w:rPr>
          <w:rFonts w:ascii="Times New Roman" w:hAnsi="Times New Roman" w:cs="Times New Roman"/>
          <w:sz w:val="24"/>
          <w:szCs w:val="24"/>
        </w:rPr>
        <w:t xml:space="preserve"> </w:t>
      </w:r>
      <w:r w:rsidR="00D639E5" w:rsidRPr="00196B02">
        <w:rPr>
          <w:rFonts w:ascii="Times New Roman" w:hAnsi="Times New Roman" w:cs="Times New Roman"/>
          <w:sz w:val="24"/>
          <w:szCs w:val="24"/>
        </w:rPr>
        <w:t xml:space="preserve">  </w:t>
      </w:r>
      <w:r w:rsidRPr="00196B02">
        <w:rPr>
          <w:rFonts w:ascii="Times New Roman" w:hAnsi="Times New Roman" w:cs="Times New Roman"/>
          <w:sz w:val="24"/>
          <w:szCs w:val="24"/>
        </w:rPr>
        <w:t>C</w:t>
      </w:r>
      <w:r w:rsidR="00465FD4" w:rsidRPr="00196B02">
        <w:rPr>
          <w:rFonts w:ascii="Times New Roman" w:hAnsi="Times New Roman" w:cs="Times New Roman"/>
          <w:sz w:val="24"/>
          <w:szCs w:val="24"/>
        </w:rPr>
        <w:t>lass imbalance</w:t>
      </w:r>
      <w:r w:rsidR="00D639E5" w:rsidRPr="00196B02">
        <w:rPr>
          <w:rFonts w:ascii="Times New Roman" w:hAnsi="Times New Roman" w:cs="Times New Roman"/>
          <w:sz w:val="24"/>
          <w:szCs w:val="24"/>
        </w:rPr>
        <w:t xml:space="preserve"> </w:t>
      </w:r>
      <w:r w:rsidR="00A0185B" w:rsidRPr="00196B02">
        <w:rPr>
          <w:rFonts w:ascii="Times New Roman" w:hAnsi="Times New Roman" w:cs="Times New Roman"/>
          <w:sz w:val="24"/>
          <w:szCs w:val="24"/>
        </w:rPr>
        <w:t xml:space="preserve">was </w:t>
      </w:r>
      <w:r w:rsidR="00D639E5" w:rsidRPr="00196B02">
        <w:rPr>
          <w:rFonts w:ascii="Times New Roman" w:hAnsi="Times New Roman" w:cs="Times New Roman"/>
          <w:sz w:val="24"/>
          <w:szCs w:val="24"/>
        </w:rPr>
        <w:t>still</w:t>
      </w:r>
      <w:r w:rsidR="00465FD4" w:rsidRPr="00196B02">
        <w:rPr>
          <w:rFonts w:ascii="Times New Roman" w:hAnsi="Times New Roman" w:cs="Times New Roman"/>
          <w:sz w:val="24"/>
          <w:szCs w:val="24"/>
        </w:rPr>
        <w:t xml:space="preserve"> </w:t>
      </w:r>
      <w:r w:rsidR="00D639E5" w:rsidRPr="00196B02">
        <w:rPr>
          <w:rFonts w:ascii="Times New Roman" w:hAnsi="Times New Roman" w:cs="Times New Roman"/>
          <w:sz w:val="24"/>
          <w:szCs w:val="24"/>
        </w:rPr>
        <w:t xml:space="preserve">a potential problem, with 217 </w:t>
      </w:r>
      <w:r w:rsidR="00D639E5" w:rsidRPr="00196B02">
        <w:rPr>
          <w:rFonts w:ascii="Times New Roman" w:hAnsi="Times New Roman" w:cs="Times New Roman"/>
          <w:sz w:val="24"/>
          <w:szCs w:val="24"/>
        </w:rPr>
        <w:lastRenderedPageBreak/>
        <w:t xml:space="preserve">fine wines and 1382 others.  </w:t>
      </w:r>
      <w:r w:rsidR="003B7C76" w:rsidRPr="00196B02">
        <w:rPr>
          <w:rFonts w:ascii="Times New Roman" w:hAnsi="Times New Roman" w:cs="Times New Roman"/>
          <w:sz w:val="24"/>
          <w:szCs w:val="24"/>
        </w:rPr>
        <w:t xml:space="preserve">This </w:t>
      </w:r>
      <w:r w:rsidR="00A0185B" w:rsidRPr="00196B02">
        <w:rPr>
          <w:rFonts w:ascii="Times New Roman" w:hAnsi="Times New Roman" w:cs="Times New Roman"/>
          <w:sz w:val="24"/>
          <w:szCs w:val="24"/>
        </w:rPr>
        <w:t>can lead</w:t>
      </w:r>
      <w:r w:rsidR="0075099B" w:rsidRPr="00196B02">
        <w:rPr>
          <w:rFonts w:ascii="Times New Roman" w:hAnsi="Times New Roman" w:cs="Times New Roman"/>
          <w:sz w:val="24"/>
          <w:szCs w:val="24"/>
        </w:rPr>
        <w:t xml:space="preserve"> to issues with</w:t>
      </w:r>
      <w:r w:rsidR="003B7C76" w:rsidRPr="00196B02">
        <w:rPr>
          <w:rFonts w:ascii="Times New Roman" w:hAnsi="Times New Roman" w:cs="Times New Roman"/>
          <w:sz w:val="24"/>
          <w:szCs w:val="24"/>
        </w:rPr>
        <w:t xml:space="preserve"> comparison of metrics </w:t>
      </w:r>
      <w:r w:rsidR="0075099B" w:rsidRPr="00196B02">
        <w:rPr>
          <w:rFonts w:ascii="Times New Roman" w:hAnsi="Times New Roman" w:cs="Times New Roman"/>
          <w:sz w:val="24"/>
          <w:szCs w:val="24"/>
        </w:rPr>
        <w:t>and t</w:t>
      </w:r>
      <w:r w:rsidR="003B7C76" w:rsidRPr="00196B02">
        <w:rPr>
          <w:rFonts w:ascii="Times New Roman" w:hAnsi="Times New Roman" w:cs="Times New Roman"/>
          <w:sz w:val="24"/>
          <w:szCs w:val="24"/>
        </w:rPr>
        <w:t xml:space="preserve">he </w:t>
      </w:r>
      <w:r w:rsidR="00A0185B" w:rsidRPr="00196B02">
        <w:rPr>
          <w:rFonts w:ascii="Times New Roman" w:hAnsi="Times New Roman" w:cs="Times New Roman"/>
          <w:sz w:val="24"/>
          <w:szCs w:val="24"/>
        </w:rPr>
        <w:t>learning of certain models, which may tend to ignore the minority class in favor of increasing accuracy by over-favoring the majority class.</w:t>
      </w:r>
      <w:r w:rsidR="0075099B" w:rsidRPr="00196B02">
        <w:rPr>
          <w:rFonts w:ascii="Times New Roman" w:hAnsi="Times New Roman" w:cs="Times New Roman"/>
          <w:sz w:val="24"/>
          <w:szCs w:val="24"/>
        </w:rPr>
        <w:t xml:space="preserve"> </w:t>
      </w:r>
      <w:r w:rsidR="00465FD4" w:rsidRPr="00196B02">
        <w:rPr>
          <w:rFonts w:ascii="Times New Roman" w:hAnsi="Times New Roman" w:cs="Times New Roman"/>
          <w:sz w:val="24"/>
          <w:szCs w:val="24"/>
        </w:rPr>
        <w:t>There are various techniques available to correct for class imbalance, and the solution should be tailored to the use case</w:t>
      </w:r>
      <w:r w:rsidR="00FF5CDA" w:rsidRPr="00196B02">
        <w:rPr>
          <w:rFonts w:ascii="Times New Roman" w:hAnsi="Times New Roman" w:cs="Times New Roman"/>
          <w:sz w:val="24"/>
          <w:szCs w:val="24"/>
        </w:rPr>
        <w:t>.</w:t>
      </w:r>
      <w:r w:rsidR="00D75E73" w:rsidRPr="00196B02">
        <w:rPr>
          <w:rFonts w:ascii="Times New Roman" w:hAnsi="Times New Roman" w:cs="Times New Roman"/>
          <w:sz w:val="24"/>
          <w:szCs w:val="24"/>
        </w:rPr>
        <w:t xml:space="preserve">  </w:t>
      </w:r>
      <w:r w:rsidR="00FF5CDA" w:rsidRPr="00196B02">
        <w:rPr>
          <w:rFonts w:ascii="Times New Roman" w:hAnsi="Times New Roman" w:cs="Times New Roman"/>
          <w:sz w:val="24"/>
          <w:szCs w:val="24"/>
        </w:rPr>
        <w:t xml:space="preserve">One method is adjustment of the classification threshold to account for the tendency of the classifier to choose the majority class. </w:t>
      </w:r>
      <w:r w:rsidR="00EC17B9" w:rsidRPr="00196B02">
        <w:rPr>
          <w:rFonts w:ascii="Times New Roman" w:hAnsi="Times New Roman" w:cs="Times New Roman"/>
          <w:sz w:val="24"/>
          <w:szCs w:val="24"/>
        </w:rPr>
        <w:t>A</w:t>
      </w:r>
      <w:r w:rsidR="00FF5CDA" w:rsidRPr="00196B02">
        <w:rPr>
          <w:rFonts w:ascii="Times New Roman" w:hAnsi="Times New Roman" w:cs="Times New Roman"/>
          <w:sz w:val="24"/>
          <w:szCs w:val="24"/>
        </w:rPr>
        <w:t>nother solution</w:t>
      </w:r>
      <w:r w:rsidR="00BD3F88" w:rsidRPr="00196B02">
        <w:rPr>
          <w:rFonts w:ascii="Times New Roman" w:hAnsi="Times New Roman" w:cs="Times New Roman"/>
          <w:sz w:val="24"/>
          <w:szCs w:val="24"/>
        </w:rPr>
        <w:t>, which can be set to automatically detect and balance the minority class,</w:t>
      </w:r>
      <w:r w:rsidR="00E82061" w:rsidRPr="00196B02">
        <w:rPr>
          <w:rFonts w:ascii="Times New Roman" w:hAnsi="Times New Roman" w:cs="Times New Roman"/>
          <w:sz w:val="24"/>
          <w:szCs w:val="24"/>
        </w:rPr>
        <w:t xml:space="preserve"> </w:t>
      </w:r>
      <w:r w:rsidR="00EC17B9" w:rsidRPr="00196B02">
        <w:rPr>
          <w:rFonts w:ascii="Times New Roman" w:hAnsi="Times New Roman" w:cs="Times New Roman"/>
          <w:sz w:val="24"/>
          <w:szCs w:val="24"/>
        </w:rPr>
        <w:t>is oversampling</w:t>
      </w:r>
      <w:r w:rsidR="00CD575B" w:rsidRPr="00196B02">
        <w:rPr>
          <w:rFonts w:ascii="Times New Roman" w:hAnsi="Times New Roman" w:cs="Times New Roman"/>
          <w:sz w:val="24"/>
          <w:szCs w:val="24"/>
        </w:rPr>
        <w:t>,</w:t>
      </w:r>
      <w:r w:rsidR="00EC17B9" w:rsidRPr="00196B02">
        <w:rPr>
          <w:rFonts w:ascii="Times New Roman" w:hAnsi="Times New Roman" w:cs="Times New Roman"/>
          <w:sz w:val="24"/>
          <w:szCs w:val="24"/>
        </w:rPr>
        <w:t xml:space="preserve"> or one of the hybrid methods thereof.  </w:t>
      </w:r>
      <w:r w:rsidR="00DC4D01" w:rsidRPr="00196B02">
        <w:rPr>
          <w:rFonts w:ascii="Times New Roman" w:hAnsi="Times New Roman" w:cs="Times New Roman"/>
          <w:sz w:val="24"/>
          <w:szCs w:val="24"/>
        </w:rPr>
        <w:t xml:space="preserve">One </w:t>
      </w:r>
      <w:r w:rsidR="002A7C92" w:rsidRPr="00196B02">
        <w:rPr>
          <w:rFonts w:ascii="Times New Roman" w:hAnsi="Times New Roman" w:cs="Times New Roman"/>
          <w:sz w:val="24"/>
          <w:szCs w:val="24"/>
        </w:rPr>
        <w:t xml:space="preserve">of these </w:t>
      </w:r>
      <w:r w:rsidR="00DC4D01" w:rsidRPr="00196B02">
        <w:rPr>
          <w:rFonts w:ascii="Times New Roman" w:hAnsi="Times New Roman" w:cs="Times New Roman"/>
          <w:sz w:val="24"/>
          <w:szCs w:val="24"/>
        </w:rPr>
        <w:t>is</w:t>
      </w:r>
      <w:r w:rsidR="001959FE" w:rsidRPr="00196B02">
        <w:rPr>
          <w:rFonts w:ascii="Times New Roman" w:hAnsi="Times New Roman" w:cs="Times New Roman"/>
          <w:sz w:val="24"/>
          <w:szCs w:val="24"/>
        </w:rPr>
        <w:t xml:space="preserve"> SMOTE, which</w:t>
      </w:r>
      <w:r w:rsidR="00B05134" w:rsidRPr="00196B02">
        <w:rPr>
          <w:rFonts w:ascii="Times New Roman" w:hAnsi="Times New Roman" w:cs="Times New Roman"/>
          <w:sz w:val="24"/>
          <w:szCs w:val="24"/>
        </w:rPr>
        <w:t xml:space="preserve"> </w:t>
      </w:r>
      <w:r w:rsidR="00112E8D" w:rsidRPr="00196B02">
        <w:rPr>
          <w:rFonts w:ascii="Times New Roman" w:hAnsi="Times New Roman" w:cs="Times New Roman"/>
          <w:sz w:val="24"/>
          <w:szCs w:val="24"/>
        </w:rPr>
        <w:t>was built to overcome</w:t>
      </w:r>
      <w:r w:rsidR="00B05134" w:rsidRPr="00196B02">
        <w:rPr>
          <w:rFonts w:ascii="Times New Roman" w:hAnsi="Times New Roman" w:cs="Times New Roman"/>
          <w:sz w:val="24"/>
          <w:szCs w:val="24"/>
        </w:rPr>
        <w:t xml:space="preserve"> some of the overfitting problems of </w:t>
      </w:r>
      <w:r w:rsidR="00F66053" w:rsidRPr="00196B02">
        <w:rPr>
          <w:rFonts w:ascii="Times New Roman" w:hAnsi="Times New Roman" w:cs="Times New Roman"/>
          <w:sz w:val="24"/>
          <w:szCs w:val="24"/>
        </w:rPr>
        <w:t xml:space="preserve">basic </w:t>
      </w:r>
      <w:r w:rsidR="00B05134" w:rsidRPr="00196B02">
        <w:rPr>
          <w:rFonts w:ascii="Times New Roman" w:hAnsi="Times New Roman" w:cs="Times New Roman"/>
          <w:sz w:val="24"/>
          <w:szCs w:val="24"/>
        </w:rPr>
        <w:t>oversampling</w:t>
      </w:r>
      <w:r w:rsidR="0089133C" w:rsidRPr="00196B02">
        <w:rPr>
          <w:rFonts w:ascii="Times New Roman" w:hAnsi="Times New Roman" w:cs="Times New Roman"/>
          <w:sz w:val="24"/>
          <w:szCs w:val="24"/>
        </w:rPr>
        <w:t>.  New data points are</w:t>
      </w:r>
      <w:r w:rsidR="00B05134" w:rsidRPr="00196B02">
        <w:rPr>
          <w:rFonts w:ascii="Times New Roman" w:hAnsi="Times New Roman" w:cs="Times New Roman"/>
          <w:sz w:val="24"/>
          <w:szCs w:val="24"/>
        </w:rPr>
        <w:t xml:space="preserve"> synthesiz</w:t>
      </w:r>
      <w:r w:rsidR="0089133C" w:rsidRPr="00196B02">
        <w:rPr>
          <w:rFonts w:ascii="Times New Roman" w:hAnsi="Times New Roman" w:cs="Times New Roman"/>
          <w:sz w:val="24"/>
          <w:szCs w:val="24"/>
        </w:rPr>
        <w:t xml:space="preserve">ed by </w:t>
      </w:r>
      <w:r w:rsidR="006B0F3A">
        <w:rPr>
          <w:rFonts w:ascii="Times New Roman" w:hAnsi="Times New Roman" w:cs="Times New Roman"/>
          <w:sz w:val="24"/>
          <w:szCs w:val="24"/>
        </w:rPr>
        <w:t>connecting existing sample points with “k” nearest neighbors and creating new data along the connection lines</w:t>
      </w:r>
      <w:r w:rsidR="0089133C" w:rsidRPr="00196B02">
        <w:rPr>
          <w:rFonts w:ascii="Times New Roman" w:hAnsi="Times New Roman" w:cs="Times New Roman"/>
          <w:sz w:val="24"/>
          <w:szCs w:val="24"/>
        </w:rPr>
        <w:t xml:space="preserve"> </w:t>
      </w:r>
      <w:r w:rsidR="00762BFB">
        <w:rPr>
          <w:rFonts w:ascii="Times New Roman" w:hAnsi="Times New Roman" w:cs="Times New Roman"/>
          <w:sz w:val="24"/>
          <w:szCs w:val="24"/>
        </w:rPr>
        <w:t>(Chawla</w:t>
      </w:r>
      <w:r w:rsidR="00C37271">
        <w:rPr>
          <w:rFonts w:ascii="Times New Roman" w:hAnsi="Times New Roman" w:cs="Times New Roman"/>
          <w:sz w:val="24"/>
          <w:szCs w:val="24"/>
        </w:rPr>
        <w:t xml:space="preserve"> et.al</w:t>
      </w:r>
      <w:r w:rsidR="00FF2049">
        <w:rPr>
          <w:rFonts w:ascii="Times New Roman" w:hAnsi="Times New Roman" w:cs="Times New Roman"/>
          <w:sz w:val="24"/>
          <w:szCs w:val="24"/>
        </w:rPr>
        <w:t>.</w:t>
      </w:r>
      <w:r w:rsidR="00762BFB">
        <w:rPr>
          <w:rFonts w:ascii="Times New Roman" w:hAnsi="Times New Roman" w:cs="Times New Roman"/>
          <w:sz w:val="24"/>
          <w:szCs w:val="24"/>
        </w:rPr>
        <w:t>,</w:t>
      </w:r>
      <w:r w:rsidR="006B0F3A">
        <w:rPr>
          <w:rFonts w:ascii="Times New Roman" w:hAnsi="Times New Roman" w:cs="Times New Roman"/>
          <w:sz w:val="24"/>
          <w:szCs w:val="24"/>
        </w:rPr>
        <w:t xml:space="preserve"> 2002).</w:t>
      </w:r>
      <w:r w:rsidR="00762BFB">
        <w:rPr>
          <w:rFonts w:ascii="Times New Roman" w:hAnsi="Times New Roman" w:cs="Times New Roman"/>
          <w:sz w:val="24"/>
          <w:szCs w:val="24"/>
        </w:rPr>
        <w:t xml:space="preserve"> </w:t>
      </w:r>
      <w:r w:rsidR="0089133C" w:rsidRPr="00196B02">
        <w:rPr>
          <w:rFonts w:ascii="Times New Roman" w:hAnsi="Times New Roman" w:cs="Times New Roman"/>
          <w:sz w:val="24"/>
          <w:szCs w:val="24"/>
        </w:rPr>
        <w:t xml:space="preserve">  </w:t>
      </w:r>
      <w:r w:rsidR="00B05134" w:rsidRPr="00196B02">
        <w:rPr>
          <w:rFonts w:ascii="Times New Roman" w:hAnsi="Times New Roman" w:cs="Times New Roman"/>
          <w:sz w:val="24"/>
          <w:szCs w:val="24"/>
        </w:rPr>
        <w:t xml:space="preserve">It is important to mention </w:t>
      </w:r>
      <w:r w:rsidR="001959FE" w:rsidRPr="00196B02">
        <w:rPr>
          <w:rFonts w:ascii="Times New Roman" w:hAnsi="Times New Roman" w:cs="Times New Roman"/>
          <w:sz w:val="24"/>
          <w:szCs w:val="24"/>
        </w:rPr>
        <w:t xml:space="preserve">a few </w:t>
      </w:r>
      <w:r w:rsidR="00EC17B9" w:rsidRPr="00196B02">
        <w:rPr>
          <w:rFonts w:ascii="Times New Roman" w:hAnsi="Times New Roman" w:cs="Times New Roman"/>
          <w:sz w:val="24"/>
          <w:szCs w:val="24"/>
        </w:rPr>
        <w:t xml:space="preserve">of the </w:t>
      </w:r>
      <w:r w:rsidR="001959FE" w:rsidRPr="00196B02">
        <w:rPr>
          <w:rFonts w:ascii="Times New Roman" w:hAnsi="Times New Roman" w:cs="Times New Roman"/>
          <w:sz w:val="24"/>
          <w:szCs w:val="24"/>
        </w:rPr>
        <w:t>major drawbacks of SMOTE, however.  Firstly, it cannot create new minority class points outside the interpolation range of the existing samples, and therefore this research must rely on the assumption that the existing samples are fully representative of their classes.  Secondly, the method is not shown to work well with high-dimensional data except with the use of Euclidean K-nearest neighbors classifiers</w:t>
      </w:r>
      <w:r w:rsidR="00A6054D">
        <w:rPr>
          <w:rFonts w:ascii="Times New Roman" w:hAnsi="Times New Roman" w:cs="Times New Roman"/>
          <w:sz w:val="24"/>
          <w:szCs w:val="24"/>
        </w:rPr>
        <w:t xml:space="preserve"> (</w:t>
      </w:r>
      <w:proofErr w:type="spellStart"/>
      <w:r w:rsidR="00A6054D">
        <w:rPr>
          <w:rFonts w:ascii="Times New Roman" w:hAnsi="Times New Roman" w:cs="Times New Roman"/>
          <w:sz w:val="24"/>
          <w:szCs w:val="24"/>
        </w:rPr>
        <w:t>Blagus</w:t>
      </w:r>
      <w:proofErr w:type="spellEnd"/>
      <w:r w:rsidR="00A6054D">
        <w:rPr>
          <w:rFonts w:ascii="Times New Roman" w:hAnsi="Times New Roman" w:cs="Times New Roman"/>
          <w:sz w:val="24"/>
          <w:szCs w:val="24"/>
        </w:rPr>
        <w:t xml:space="preserve"> et. al., 2013)</w:t>
      </w:r>
      <w:r w:rsidR="007B4977" w:rsidRPr="00196B02">
        <w:rPr>
          <w:rFonts w:ascii="Times New Roman" w:hAnsi="Times New Roman" w:cs="Times New Roman"/>
          <w:sz w:val="24"/>
          <w:szCs w:val="24"/>
        </w:rPr>
        <w:t>.  This is not of particular concern here, as the data has only 11 features</w:t>
      </w:r>
      <w:r w:rsidR="00F92BE6" w:rsidRPr="00196B02">
        <w:rPr>
          <w:rFonts w:ascii="Times New Roman" w:hAnsi="Times New Roman" w:cs="Times New Roman"/>
          <w:sz w:val="24"/>
          <w:szCs w:val="24"/>
        </w:rPr>
        <w:t xml:space="preserve">.  Thirdly, it violates the independent samples assumptions for certain classifiers, such as logistic regression, and pre-processing activities such as subset selection.  </w:t>
      </w:r>
    </w:p>
    <w:p w14:paraId="02B2A4F4" w14:textId="5068614D" w:rsidR="006D12D1" w:rsidRPr="00196B02" w:rsidRDefault="003370D0" w:rsidP="00AD3CA2">
      <w:pPr>
        <w:spacing w:line="480" w:lineRule="auto"/>
        <w:rPr>
          <w:rFonts w:ascii="Times New Roman" w:hAnsi="Times New Roman" w:cs="Times New Roman"/>
          <w:color w:val="0070C0"/>
          <w:sz w:val="24"/>
          <w:szCs w:val="24"/>
        </w:rPr>
      </w:pPr>
      <w:r w:rsidRPr="00196B02">
        <w:rPr>
          <w:rFonts w:ascii="Times New Roman" w:hAnsi="Times New Roman" w:cs="Times New Roman"/>
          <w:sz w:val="24"/>
          <w:szCs w:val="24"/>
        </w:rPr>
        <w:t xml:space="preserve">Considerations were </w:t>
      </w:r>
      <w:r w:rsidR="004E5869" w:rsidRPr="00196B02">
        <w:rPr>
          <w:rFonts w:ascii="Times New Roman" w:hAnsi="Times New Roman" w:cs="Times New Roman"/>
          <w:sz w:val="24"/>
          <w:szCs w:val="24"/>
        </w:rPr>
        <w:t>made</w:t>
      </w:r>
      <w:r w:rsidRPr="00196B02">
        <w:rPr>
          <w:rFonts w:ascii="Times New Roman" w:hAnsi="Times New Roman" w:cs="Times New Roman"/>
          <w:sz w:val="24"/>
          <w:szCs w:val="24"/>
        </w:rPr>
        <w:t xml:space="preserve"> in the model-building plan</w:t>
      </w:r>
      <w:r w:rsidR="00AF17C7" w:rsidRPr="00196B02">
        <w:rPr>
          <w:rFonts w:ascii="Times New Roman" w:hAnsi="Times New Roman" w:cs="Times New Roman"/>
          <w:sz w:val="24"/>
          <w:szCs w:val="24"/>
        </w:rPr>
        <w:t>s</w:t>
      </w:r>
      <w:r w:rsidR="004E5869" w:rsidRPr="00196B02">
        <w:rPr>
          <w:rFonts w:ascii="Times New Roman" w:hAnsi="Times New Roman" w:cs="Times New Roman"/>
          <w:sz w:val="24"/>
          <w:szCs w:val="24"/>
        </w:rPr>
        <w:t xml:space="preserve"> to avoid data leakage</w:t>
      </w:r>
      <w:r w:rsidR="000D3EB3" w:rsidRPr="00196B02">
        <w:rPr>
          <w:rFonts w:ascii="Times New Roman" w:hAnsi="Times New Roman" w:cs="Times New Roman"/>
          <w:sz w:val="24"/>
          <w:szCs w:val="24"/>
        </w:rPr>
        <w:t>, assumption violations,</w:t>
      </w:r>
      <w:r w:rsidR="004E5869" w:rsidRPr="00196B02">
        <w:rPr>
          <w:rFonts w:ascii="Times New Roman" w:hAnsi="Times New Roman" w:cs="Times New Roman"/>
          <w:sz w:val="24"/>
          <w:szCs w:val="24"/>
        </w:rPr>
        <w:t xml:space="preserve"> and </w:t>
      </w:r>
      <w:r w:rsidR="000D3EB3" w:rsidRPr="00196B02">
        <w:rPr>
          <w:rFonts w:ascii="Times New Roman" w:hAnsi="Times New Roman" w:cs="Times New Roman"/>
          <w:sz w:val="24"/>
          <w:szCs w:val="24"/>
        </w:rPr>
        <w:t>sampling imbalance</w:t>
      </w:r>
      <w:r w:rsidR="004E5869" w:rsidRPr="00196B02">
        <w:rPr>
          <w:rFonts w:ascii="Times New Roman" w:hAnsi="Times New Roman" w:cs="Times New Roman"/>
          <w:sz w:val="24"/>
          <w:szCs w:val="24"/>
        </w:rPr>
        <w:t xml:space="preserve">.  Firstly, </w:t>
      </w:r>
      <w:r w:rsidR="001C2DB1" w:rsidRPr="00196B02">
        <w:rPr>
          <w:rFonts w:ascii="Times New Roman" w:hAnsi="Times New Roman" w:cs="Times New Roman"/>
          <w:sz w:val="24"/>
          <w:szCs w:val="24"/>
        </w:rPr>
        <w:t xml:space="preserve">prior to any oversampling, </w:t>
      </w:r>
      <w:r w:rsidR="004E5869" w:rsidRPr="00196B02">
        <w:rPr>
          <w:rFonts w:ascii="Times New Roman" w:hAnsi="Times New Roman" w:cs="Times New Roman"/>
          <w:sz w:val="24"/>
          <w:szCs w:val="24"/>
        </w:rPr>
        <w:t xml:space="preserve">a training/test split was made with 80% of the data used for training the models and </w:t>
      </w:r>
      <w:r w:rsidR="00F3623E" w:rsidRPr="00196B02">
        <w:rPr>
          <w:rFonts w:ascii="Times New Roman" w:hAnsi="Times New Roman" w:cs="Times New Roman"/>
          <w:sz w:val="24"/>
          <w:szCs w:val="24"/>
        </w:rPr>
        <w:t>20</w:t>
      </w:r>
      <w:r w:rsidR="004E5869" w:rsidRPr="00196B02">
        <w:rPr>
          <w:rFonts w:ascii="Times New Roman" w:hAnsi="Times New Roman" w:cs="Times New Roman"/>
          <w:sz w:val="24"/>
          <w:szCs w:val="24"/>
        </w:rPr>
        <w:t>% retained as a test set for prediction only</w:t>
      </w:r>
      <w:r w:rsidR="00C74D28" w:rsidRPr="00196B02">
        <w:rPr>
          <w:rFonts w:ascii="Times New Roman" w:hAnsi="Times New Roman" w:cs="Times New Roman"/>
          <w:sz w:val="24"/>
          <w:szCs w:val="24"/>
        </w:rPr>
        <w:t xml:space="preserve">.  However, </w:t>
      </w:r>
      <w:r w:rsidR="004E5869" w:rsidRPr="00196B02">
        <w:rPr>
          <w:rFonts w:ascii="Times New Roman" w:hAnsi="Times New Roman" w:cs="Times New Roman"/>
          <w:sz w:val="24"/>
          <w:szCs w:val="24"/>
        </w:rPr>
        <w:t>simple random sampling would not appropriately capture the class imbalance present, so stratified sampling was used</w:t>
      </w:r>
      <w:r w:rsidR="007C04D0" w:rsidRPr="00196B02">
        <w:rPr>
          <w:rFonts w:ascii="Times New Roman" w:hAnsi="Times New Roman" w:cs="Times New Roman"/>
          <w:sz w:val="24"/>
          <w:szCs w:val="24"/>
        </w:rPr>
        <w:t xml:space="preserve"> in order to retain the </w:t>
      </w:r>
      <w:r w:rsidR="00EE2C52" w:rsidRPr="00196B02">
        <w:rPr>
          <w:rFonts w:ascii="Times New Roman" w:hAnsi="Times New Roman" w:cs="Times New Roman"/>
          <w:sz w:val="24"/>
          <w:szCs w:val="24"/>
        </w:rPr>
        <w:t xml:space="preserve">original proportions in </w:t>
      </w:r>
      <w:r w:rsidR="00EE2C52" w:rsidRPr="00196B02">
        <w:rPr>
          <w:rFonts w:ascii="Times New Roman" w:hAnsi="Times New Roman" w:cs="Times New Roman"/>
          <w:sz w:val="24"/>
          <w:szCs w:val="24"/>
        </w:rPr>
        <w:lastRenderedPageBreak/>
        <w:t xml:space="preserve">each set. </w:t>
      </w:r>
      <w:r w:rsidR="004E5869" w:rsidRPr="00196B02">
        <w:rPr>
          <w:rFonts w:ascii="Times New Roman" w:hAnsi="Times New Roman" w:cs="Times New Roman"/>
          <w:sz w:val="24"/>
          <w:szCs w:val="24"/>
        </w:rPr>
        <w:t xml:space="preserve"> </w:t>
      </w:r>
      <w:r w:rsidR="00272148" w:rsidRPr="00196B02">
        <w:rPr>
          <w:rFonts w:ascii="Times New Roman" w:hAnsi="Times New Roman" w:cs="Times New Roman"/>
          <w:sz w:val="24"/>
          <w:szCs w:val="24"/>
        </w:rPr>
        <w:t>Secondly,</w:t>
      </w:r>
      <w:r w:rsidR="00867F90" w:rsidRPr="00196B02">
        <w:rPr>
          <w:rFonts w:ascii="Times New Roman" w:hAnsi="Times New Roman" w:cs="Times New Roman"/>
          <w:sz w:val="24"/>
          <w:szCs w:val="24"/>
        </w:rPr>
        <w:t xml:space="preserve"> oversampling results in breaking sample independence.  Therefore, it should not be used with models that make this assumption, such as logistic regression.  R</w:t>
      </w:r>
      <w:r w:rsidR="00272148" w:rsidRPr="00196B02">
        <w:rPr>
          <w:rFonts w:ascii="Times New Roman" w:hAnsi="Times New Roman" w:cs="Times New Roman"/>
          <w:sz w:val="24"/>
          <w:szCs w:val="24"/>
        </w:rPr>
        <w:t>esearch</w:t>
      </w:r>
      <w:r w:rsidR="00867F90" w:rsidRPr="00196B02">
        <w:rPr>
          <w:rFonts w:ascii="Times New Roman" w:hAnsi="Times New Roman" w:cs="Times New Roman"/>
          <w:sz w:val="24"/>
          <w:szCs w:val="24"/>
        </w:rPr>
        <w:t xml:space="preserve"> also</w:t>
      </w:r>
      <w:r w:rsidR="00272148" w:rsidRPr="00196B02">
        <w:rPr>
          <w:rFonts w:ascii="Times New Roman" w:hAnsi="Times New Roman" w:cs="Times New Roman"/>
          <w:sz w:val="24"/>
          <w:szCs w:val="24"/>
        </w:rPr>
        <w:t xml:space="preserve"> indicates that because </w:t>
      </w:r>
      <w:r w:rsidR="00A3597C" w:rsidRPr="00196B02">
        <w:rPr>
          <w:rFonts w:ascii="Times New Roman" w:hAnsi="Times New Roman" w:cs="Times New Roman"/>
          <w:sz w:val="24"/>
          <w:szCs w:val="24"/>
        </w:rPr>
        <w:t>subset</w:t>
      </w:r>
      <w:r w:rsidR="00272148" w:rsidRPr="00196B02">
        <w:rPr>
          <w:rFonts w:ascii="Times New Roman" w:hAnsi="Times New Roman" w:cs="Times New Roman"/>
          <w:sz w:val="24"/>
          <w:szCs w:val="24"/>
        </w:rPr>
        <w:t xml:space="preserve"> selection </w:t>
      </w:r>
      <w:r w:rsidR="00F13ECC" w:rsidRPr="00196B02">
        <w:rPr>
          <w:rFonts w:ascii="Times New Roman" w:hAnsi="Times New Roman" w:cs="Times New Roman"/>
          <w:sz w:val="24"/>
          <w:szCs w:val="24"/>
        </w:rPr>
        <w:t>generally</w:t>
      </w:r>
      <w:r w:rsidR="00272148" w:rsidRPr="00196B02">
        <w:rPr>
          <w:rFonts w:ascii="Times New Roman" w:hAnsi="Times New Roman" w:cs="Times New Roman"/>
          <w:sz w:val="24"/>
          <w:szCs w:val="24"/>
        </w:rPr>
        <w:t xml:space="preserve"> assume</w:t>
      </w:r>
      <w:r w:rsidR="00F13ECC" w:rsidRPr="00196B02">
        <w:rPr>
          <w:rFonts w:ascii="Times New Roman" w:hAnsi="Times New Roman" w:cs="Times New Roman"/>
          <w:sz w:val="24"/>
          <w:szCs w:val="24"/>
        </w:rPr>
        <w:t>s</w:t>
      </w:r>
      <w:r w:rsidR="00272148" w:rsidRPr="00196B02">
        <w:rPr>
          <w:rFonts w:ascii="Times New Roman" w:hAnsi="Times New Roman" w:cs="Times New Roman"/>
          <w:sz w:val="24"/>
          <w:szCs w:val="24"/>
        </w:rPr>
        <w:t xml:space="preserve"> sample independence,</w:t>
      </w:r>
      <w:r w:rsidR="00F13ECC" w:rsidRPr="00196B02">
        <w:rPr>
          <w:rFonts w:ascii="Times New Roman" w:hAnsi="Times New Roman" w:cs="Times New Roman"/>
          <w:sz w:val="24"/>
          <w:szCs w:val="24"/>
        </w:rPr>
        <w:t xml:space="preserve"> oversampling should not be performed until after</w:t>
      </w:r>
      <w:r w:rsidR="00A3597C" w:rsidRPr="00196B02">
        <w:rPr>
          <w:rFonts w:ascii="Times New Roman" w:hAnsi="Times New Roman" w:cs="Times New Roman"/>
          <w:sz w:val="24"/>
          <w:szCs w:val="24"/>
        </w:rPr>
        <w:t xml:space="preserve"> subset </w:t>
      </w:r>
      <w:r w:rsidR="00F13ECC" w:rsidRPr="00196B02">
        <w:rPr>
          <w:rFonts w:ascii="Times New Roman" w:hAnsi="Times New Roman" w:cs="Times New Roman"/>
          <w:sz w:val="24"/>
          <w:szCs w:val="24"/>
        </w:rPr>
        <w:t>selection.</w:t>
      </w:r>
      <w:r w:rsidR="00E27574" w:rsidRPr="00196B02">
        <w:rPr>
          <w:rFonts w:ascii="Times New Roman" w:hAnsi="Times New Roman" w:cs="Times New Roman"/>
          <w:sz w:val="24"/>
          <w:szCs w:val="24"/>
        </w:rPr>
        <w:t xml:space="preserve">  This complicates the pipeline, because feature selection using traditional cross-validation and validation set methods both risk data leakage into downstream steps, unless a separate pre-processing set is withheld. </w:t>
      </w:r>
      <w:r w:rsidR="00F3623E" w:rsidRPr="00196B02">
        <w:rPr>
          <w:rFonts w:ascii="Times New Roman" w:hAnsi="Times New Roman" w:cs="Times New Roman"/>
          <w:sz w:val="24"/>
          <w:szCs w:val="24"/>
        </w:rPr>
        <w:t xml:space="preserve"> To avoid such pitfalls,</w:t>
      </w:r>
      <w:r w:rsidR="00841525" w:rsidRPr="00196B02">
        <w:rPr>
          <w:rFonts w:ascii="Times New Roman" w:hAnsi="Times New Roman" w:cs="Times New Roman"/>
          <w:sz w:val="24"/>
          <w:szCs w:val="24"/>
        </w:rPr>
        <w:t xml:space="preserve"> considerations for models to use with SMOTE were limited to those</w:t>
      </w:r>
      <w:r w:rsidR="00F3623E" w:rsidRPr="00196B02">
        <w:rPr>
          <w:rFonts w:ascii="Times New Roman" w:hAnsi="Times New Roman" w:cs="Times New Roman"/>
          <w:sz w:val="24"/>
          <w:szCs w:val="24"/>
        </w:rPr>
        <w:t xml:space="preserve"> also considered feature selection methods, and make no assumptions regarding independence between samples.</w:t>
      </w:r>
      <w:r w:rsidR="004402B6" w:rsidRPr="00196B02">
        <w:rPr>
          <w:rFonts w:ascii="Times New Roman" w:hAnsi="Times New Roman" w:cs="Times New Roman"/>
          <w:sz w:val="24"/>
          <w:szCs w:val="24"/>
        </w:rPr>
        <w:t xml:space="preserve">  </w:t>
      </w:r>
      <w:r w:rsidR="00E27574" w:rsidRPr="00196B02">
        <w:rPr>
          <w:rFonts w:ascii="Times New Roman" w:hAnsi="Times New Roman" w:cs="Times New Roman"/>
          <w:sz w:val="24"/>
          <w:szCs w:val="24"/>
        </w:rPr>
        <w:t xml:space="preserve"> </w:t>
      </w:r>
      <w:r w:rsidR="00841525" w:rsidRPr="00196B02">
        <w:rPr>
          <w:rFonts w:ascii="Times New Roman" w:hAnsi="Times New Roman" w:cs="Times New Roman"/>
          <w:sz w:val="24"/>
          <w:szCs w:val="24"/>
        </w:rPr>
        <w:t xml:space="preserve">Random forest was chosen.  </w:t>
      </w:r>
      <w:r w:rsidR="00272148" w:rsidRPr="00196B02">
        <w:rPr>
          <w:rFonts w:ascii="Times New Roman" w:hAnsi="Times New Roman" w:cs="Times New Roman"/>
          <w:sz w:val="24"/>
          <w:szCs w:val="24"/>
        </w:rPr>
        <w:t>Lastly</w:t>
      </w:r>
      <w:r w:rsidR="004E5869" w:rsidRPr="00196B02">
        <w:rPr>
          <w:rFonts w:ascii="Times New Roman" w:hAnsi="Times New Roman" w:cs="Times New Roman"/>
          <w:sz w:val="24"/>
          <w:szCs w:val="24"/>
        </w:rPr>
        <w:t xml:space="preserve">, model hyperparameters were selected using repeated 10-fold cross-validation, but here </w:t>
      </w:r>
      <w:r w:rsidR="001C2DB1" w:rsidRPr="00196B02">
        <w:rPr>
          <w:rFonts w:ascii="Times New Roman" w:hAnsi="Times New Roman" w:cs="Times New Roman"/>
          <w:sz w:val="24"/>
          <w:szCs w:val="24"/>
        </w:rPr>
        <w:t xml:space="preserve">lies a common mistake when employing </w:t>
      </w:r>
      <w:r w:rsidR="004402B6" w:rsidRPr="00196B02">
        <w:rPr>
          <w:rFonts w:ascii="Times New Roman" w:hAnsi="Times New Roman" w:cs="Times New Roman"/>
          <w:sz w:val="24"/>
          <w:szCs w:val="24"/>
        </w:rPr>
        <w:t>SMOTE</w:t>
      </w:r>
      <w:r w:rsidR="001C2DB1" w:rsidRPr="00196B02">
        <w:rPr>
          <w:rFonts w:ascii="Times New Roman" w:hAnsi="Times New Roman" w:cs="Times New Roman"/>
          <w:sz w:val="24"/>
          <w:szCs w:val="24"/>
        </w:rPr>
        <w:t xml:space="preserve"> –synthesized data points should never be </w:t>
      </w:r>
      <w:r w:rsidR="00224972" w:rsidRPr="00196B02">
        <w:rPr>
          <w:rFonts w:ascii="Times New Roman" w:hAnsi="Times New Roman" w:cs="Times New Roman"/>
          <w:sz w:val="24"/>
          <w:szCs w:val="24"/>
        </w:rPr>
        <w:t>used for testing or validation</w:t>
      </w:r>
      <w:r w:rsidR="001C2DB1" w:rsidRPr="00196B02">
        <w:rPr>
          <w:rFonts w:ascii="Times New Roman" w:hAnsi="Times New Roman" w:cs="Times New Roman"/>
          <w:sz w:val="24"/>
          <w:szCs w:val="24"/>
        </w:rPr>
        <w:t xml:space="preserve">, so these </w:t>
      </w:r>
      <w:r w:rsidR="001D02A5" w:rsidRPr="00196B02">
        <w:rPr>
          <w:rFonts w:ascii="Times New Roman" w:hAnsi="Times New Roman" w:cs="Times New Roman"/>
          <w:sz w:val="24"/>
          <w:szCs w:val="24"/>
        </w:rPr>
        <w:t xml:space="preserve">were </w:t>
      </w:r>
      <w:r w:rsidR="001C2DB1" w:rsidRPr="00196B02">
        <w:rPr>
          <w:rFonts w:ascii="Times New Roman" w:hAnsi="Times New Roman" w:cs="Times New Roman"/>
          <w:sz w:val="24"/>
          <w:szCs w:val="24"/>
        </w:rPr>
        <w:t xml:space="preserve">excluded from the </w:t>
      </w:r>
      <w:r w:rsidR="001707E2" w:rsidRPr="00196B02">
        <w:rPr>
          <w:rFonts w:ascii="Times New Roman" w:hAnsi="Times New Roman" w:cs="Times New Roman"/>
          <w:sz w:val="24"/>
          <w:szCs w:val="24"/>
        </w:rPr>
        <w:t>validating</w:t>
      </w:r>
      <w:r w:rsidR="001C2DB1" w:rsidRPr="00196B02">
        <w:rPr>
          <w:rFonts w:ascii="Times New Roman" w:hAnsi="Times New Roman" w:cs="Times New Roman"/>
          <w:sz w:val="24"/>
          <w:szCs w:val="24"/>
        </w:rPr>
        <w:t xml:space="preserve"> fold</w:t>
      </w:r>
      <w:r w:rsidR="001D02A5" w:rsidRPr="00196B02">
        <w:rPr>
          <w:rFonts w:ascii="Times New Roman" w:hAnsi="Times New Roman" w:cs="Times New Roman"/>
          <w:sz w:val="24"/>
          <w:szCs w:val="24"/>
        </w:rPr>
        <w:t>s</w:t>
      </w:r>
      <w:r w:rsidR="001C2DB1" w:rsidRPr="00196B02">
        <w:rPr>
          <w:rFonts w:ascii="Times New Roman" w:hAnsi="Times New Roman" w:cs="Times New Roman"/>
          <w:sz w:val="24"/>
          <w:szCs w:val="24"/>
        </w:rPr>
        <w:t>.  Here, the caret package</w:t>
      </w:r>
      <w:r w:rsidR="007E69A9" w:rsidRPr="00196B02">
        <w:rPr>
          <w:rFonts w:ascii="Times New Roman" w:hAnsi="Times New Roman" w:cs="Times New Roman"/>
          <w:sz w:val="24"/>
          <w:szCs w:val="24"/>
        </w:rPr>
        <w:t xml:space="preserve"> was useful in automating this process via the </w:t>
      </w:r>
      <w:proofErr w:type="spellStart"/>
      <w:r w:rsidR="007E69A9" w:rsidRPr="00196B02">
        <w:rPr>
          <w:rFonts w:ascii="Times New Roman" w:hAnsi="Times New Roman" w:cs="Times New Roman"/>
          <w:sz w:val="24"/>
          <w:szCs w:val="24"/>
        </w:rPr>
        <w:t>trainControl</w:t>
      </w:r>
      <w:proofErr w:type="spellEnd"/>
      <w:r w:rsidR="007E69A9" w:rsidRPr="00196B02">
        <w:rPr>
          <w:rFonts w:ascii="Times New Roman" w:hAnsi="Times New Roman" w:cs="Times New Roman"/>
          <w:sz w:val="24"/>
          <w:szCs w:val="24"/>
        </w:rPr>
        <w:t>() function</w:t>
      </w:r>
      <w:r w:rsidR="003F6B8E" w:rsidRPr="00196B02">
        <w:rPr>
          <w:rFonts w:ascii="Times New Roman" w:hAnsi="Times New Roman" w:cs="Times New Roman"/>
          <w:sz w:val="24"/>
          <w:szCs w:val="24"/>
        </w:rPr>
        <w:t xml:space="preserve"> to which the parameter “sampling” can be specified with a variety of techniques,</w:t>
      </w:r>
      <w:r w:rsidR="00312EDC" w:rsidRPr="00196B02">
        <w:rPr>
          <w:rFonts w:ascii="Times New Roman" w:hAnsi="Times New Roman" w:cs="Times New Roman"/>
          <w:sz w:val="24"/>
          <w:szCs w:val="24"/>
        </w:rPr>
        <w:t xml:space="preserve"> including SMOTE</w:t>
      </w:r>
      <w:r w:rsidR="008A3357">
        <w:rPr>
          <w:rFonts w:ascii="Times New Roman" w:hAnsi="Times New Roman" w:cs="Times New Roman"/>
          <w:sz w:val="24"/>
          <w:szCs w:val="24"/>
        </w:rPr>
        <w:t xml:space="preserve"> (Maxwell,</w:t>
      </w:r>
      <w:r w:rsidR="00173EA3">
        <w:rPr>
          <w:rFonts w:ascii="Times New Roman" w:hAnsi="Times New Roman" w:cs="Times New Roman"/>
          <w:sz w:val="24"/>
          <w:szCs w:val="24"/>
        </w:rPr>
        <w:t xml:space="preserve"> </w:t>
      </w:r>
      <w:r w:rsidR="008A3357">
        <w:rPr>
          <w:rFonts w:ascii="Times New Roman" w:hAnsi="Times New Roman" w:cs="Times New Roman"/>
          <w:sz w:val="24"/>
          <w:szCs w:val="24"/>
        </w:rPr>
        <w:t>20</w:t>
      </w:r>
      <w:r w:rsidR="00393766">
        <w:rPr>
          <w:rFonts w:ascii="Times New Roman" w:hAnsi="Times New Roman" w:cs="Times New Roman"/>
          <w:sz w:val="24"/>
          <w:szCs w:val="24"/>
        </w:rPr>
        <w:t>1</w:t>
      </w:r>
      <w:r w:rsidR="008A3357">
        <w:rPr>
          <w:rFonts w:ascii="Times New Roman" w:hAnsi="Times New Roman" w:cs="Times New Roman"/>
          <w:sz w:val="24"/>
          <w:szCs w:val="24"/>
        </w:rPr>
        <w:t>9)</w:t>
      </w:r>
      <w:r w:rsidR="007E69A9" w:rsidRPr="00196B02">
        <w:rPr>
          <w:rFonts w:ascii="Times New Roman" w:hAnsi="Times New Roman" w:cs="Times New Roman"/>
          <w:sz w:val="24"/>
          <w:szCs w:val="24"/>
        </w:rPr>
        <w:t xml:space="preserve">.  </w:t>
      </w:r>
      <w:r w:rsidR="00572804" w:rsidRPr="00196B02">
        <w:rPr>
          <w:rFonts w:ascii="Times New Roman" w:hAnsi="Times New Roman" w:cs="Times New Roman"/>
          <w:sz w:val="24"/>
          <w:szCs w:val="24"/>
        </w:rPr>
        <w:t xml:space="preserve">  </w:t>
      </w:r>
      <w:r w:rsidR="006960B2" w:rsidRPr="00196B02">
        <w:rPr>
          <w:rFonts w:ascii="Times New Roman" w:hAnsi="Times New Roman" w:cs="Times New Roman"/>
          <w:sz w:val="24"/>
          <w:szCs w:val="24"/>
        </w:rPr>
        <w:t>The package offers automatic grid search, though custom grids can be created as well.</w:t>
      </w:r>
      <w:r w:rsidR="006C038B" w:rsidRPr="00196B02">
        <w:rPr>
          <w:rFonts w:ascii="Times New Roman" w:hAnsi="Times New Roman" w:cs="Times New Roman"/>
          <w:sz w:val="24"/>
          <w:szCs w:val="24"/>
        </w:rPr>
        <w:t xml:space="preserve">  </w:t>
      </w:r>
      <w:r w:rsidR="006834EF" w:rsidRPr="00196B02">
        <w:rPr>
          <w:rFonts w:ascii="Times New Roman" w:hAnsi="Times New Roman" w:cs="Times New Roman"/>
          <w:sz w:val="24"/>
          <w:szCs w:val="24"/>
        </w:rPr>
        <w:t xml:space="preserve"> </w:t>
      </w:r>
    </w:p>
    <w:p w14:paraId="6FC4D53F" w14:textId="2CE04EB6" w:rsidR="006834EF" w:rsidRPr="00196B02" w:rsidRDefault="006834EF"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 xml:space="preserve">As mentioned previously, logistic regression is not an ideal model to utilize with SMOTE because it assumes independent samples.  </w:t>
      </w:r>
      <w:r w:rsidR="00380CD1" w:rsidRPr="00196B02">
        <w:rPr>
          <w:rFonts w:ascii="Times New Roman" w:hAnsi="Times New Roman" w:cs="Times New Roman"/>
          <w:sz w:val="24"/>
          <w:szCs w:val="24"/>
        </w:rPr>
        <w:t>The t</w:t>
      </w:r>
      <w:r w:rsidR="001677BC" w:rsidRPr="00196B02">
        <w:rPr>
          <w:rFonts w:ascii="Times New Roman" w:hAnsi="Times New Roman" w:cs="Times New Roman"/>
          <w:sz w:val="24"/>
          <w:szCs w:val="24"/>
        </w:rPr>
        <w:t>hreshold for classification was instead varied to account for the class imbalance. Logistic regression</w:t>
      </w:r>
      <w:r w:rsidRPr="00196B02">
        <w:rPr>
          <w:rFonts w:ascii="Times New Roman" w:hAnsi="Times New Roman" w:cs="Times New Roman"/>
          <w:sz w:val="24"/>
          <w:szCs w:val="24"/>
        </w:rPr>
        <w:t xml:space="preserve"> is advantageous for its interpretability, though feature selection is not inherent.  All of th</w:t>
      </w:r>
      <w:r w:rsidR="00336DD6" w:rsidRPr="00196B02">
        <w:rPr>
          <w:rFonts w:ascii="Times New Roman" w:hAnsi="Times New Roman" w:cs="Times New Roman"/>
          <w:sz w:val="24"/>
          <w:szCs w:val="24"/>
        </w:rPr>
        <w:t xml:space="preserve">ese points made it a good contrast for the models which </w:t>
      </w:r>
      <w:r w:rsidR="00AD4A20" w:rsidRPr="00196B02">
        <w:rPr>
          <w:rFonts w:ascii="Times New Roman" w:hAnsi="Times New Roman" w:cs="Times New Roman"/>
          <w:sz w:val="24"/>
          <w:szCs w:val="24"/>
        </w:rPr>
        <w:t>can be corrected</w:t>
      </w:r>
      <w:r w:rsidR="00336DD6" w:rsidRPr="00196B02">
        <w:rPr>
          <w:rFonts w:ascii="Times New Roman" w:hAnsi="Times New Roman" w:cs="Times New Roman"/>
          <w:sz w:val="24"/>
          <w:szCs w:val="24"/>
        </w:rPr>
        <w:t xml:space="preserve"> with SMOTE </w:t>
      </w:r>
      <w:r w:rsidR="00AD4A20" w:rsidRPr="00196B02">
        <w:rPr>
          <w:rFonts w:ascii="Times New Roman" w:hAnsi="Times New Roman" w:cs="Times New Roman"/>
          <w:sz w:val="24"/>
          <w:szCs w:val="24"/>
        </w:rPr>
        <w:t>and also select</w:t>
      </w:r>
      <w:r w:rsidR="00336DD6" w:rsidRPr="00196B02">
        <w:rPr>
          <w:rFonts w:ascii="Times New Roman" w:hAnsi="Times New Roman" w:cs="Times New Roman"/>
          <w:sz w:val="24"/>
          <w:szCs w:val="24"/>
        </w:rPr>
        <w:t xml:space="preserve"> their own best features.</w:t>
      </w:r>
    </w:p>
    <w:p w14:paraId="628458A7" w14:textId="5707DD8C" w:rsidR="006960B2" w:rsidRPr="00196B02" w:rsidRDefault="006960B2"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The major metri</w:t>
      </w:r>
      <w:r w:rsidR="0065493A" w:rsidRPr="00196B02">
        <w:rPr>
          <w:rFonts w:ascii="Times New Roman" w:hAnsi="Times New Roman" w:cs="Times New Roman"/>
          <w:sz w:val="24"/>
          <w:szCs w:val="24"/>
        </w:rPr>
        <w:t xml:space="preserve">c used for model comparison was Precision-Recall </w:t>
      </w:r>
      <w:r w:rsidR="008B3A9E" w:rsidRPr="00196B02">
        <w:rPr>
          <w:rFonts w:ascii="Times New Roman" w:hAnsi="Times New Roman" w:cs="Times New Roman"/>
          <w:sz w:val="24"/>
          <w:szCs w:val="24"/>
        </w:rPr>
        <w:t>area under the curve</w:t>
      </w:r>
      <w:r w:rsidR="001F5C1A" w:rsidRPr="00196B02">
        <w:rPr>
          <w:rFonts w:ascii="Times New Roman" w:hAnsi="Times New Roman" w:cs="Times New Roman"/>
          <w:sz w:val="24"/>
          <w:szCs w:val="24"/>
        </w:rPr>
        <w:t xml:space="preserve"> (</w:t>
      </w:r>
      <w:r w:rsidR="0065493A" w:rsidRPr="00196B02">
        <w:rPr>
          <w:rFonts w:ascii="Times New Roman" w:hAnsi="Times New Roman" w:cs="Times New Roman"/>
          <w:sz w:val="24"/>
          <w:szCs w:val="24"/>
        </w:rPr>
        <w:t>PR-</w:t>
      </w:r>
      <w:r w:rsidR="001F5C1A" w:rsidRPr="00196B02">
        <w:rPr>
          <w:rFonts w:ascii="Times New Roman" w:hAnsi="Times New Roman" w:cs="Times New Roman"/>
          <w:sz w:val="24"/>
          <w:szCs w:val="24"/>
        </w:rPr>
        <w:t>AUC)</w:t>
      </w:r>
      <w:r w:rsidR="0065493A" w:rsidRPr="00196B02">
        <w:rPr>
          <w:rFonts w:ascii="Times New Roman" w:hAnsi="Times New Roman" w:cs="Times New Roman"/>
          <w:sz w:val="24"/>
          <w:szCs w:val="24"/>
        </w:rPr>
        <w:t xml:space="preserve">, together with the balancing of precision and recall themselves along with the F-measure.  Precision is a measure of how many “positives” (or here, fine wines) are in the set relative to </w:t>
      </w:r>
      <w:r w:rsidR="0065493A" w:rsidRPr="00196B02">
        <w:rPr>
          <w:rFonts w:ascii="Times New Roman" w:hAnsi="Times New Roman" w:cs="Times New Roman"/>
          <w:sz w:val="24"/>
          <w:szCs w:val="24"/>
        </w:rPr>
        <w:lastRenderedPageBreak/>
        <w:t>how many were selected by the classifier.  Recall is the proportion of the selected positives among the actual positives in the data.</w:t>
      </w:r>
      <w:r w:rsidR="00804BDA" w:rsidRPr="00196B02">
        <w:rPr>
          <w:rFonts w:ascii="Times New Roman" w:hAnsi="Times New Roman" w:cs="Times New Roman"/>
          <w:sz w:val="24"/>
          <w:szCs w:val="24"/>
        </w:rPr>
        <w:t xml:space="preserve">  AUC measures the area under the curve for these metrics when plotted for each possible probability threshold, while F measures the precision/recall balance at the chosen threshold. </w:t>
      </w:r>
      <w:r w:rsidR="0065493A" w:rsidRPr="00196B02">
        <w:rPr>
          <w:rFonts w:ascii="Times New Roman" w:hAnsi="Times New Roman" w:cs="Times New Roman"/>
          <w:sz w:val="24"/>
          <w:szCs w:val="24"/>
        </w:rPr>
        <w:t xml:space="preserve"> </w:t>
      </w:r>
      <w:r w:rsidR="0096414E" w:rsidRPr="00196B02">
        <w:rPr>
          <w:rFonts w:ascii="Times New Roman" w:hAnsi="Times New Roman" w:cs="Times New Roman"/>
          <w:sz w:val="24"/>
          <w:szCs w:val="24"/>
        </w:rPr>
        <w:t>In this case, the class imbalance signals that the PR-AUC was a more helpful metric than the receiver operating characteristic (ROC) AUC, which is useful in classification problems where the classes are approximately equal.  Due to the very low proportion of fine wines in relation to regular wines, it was more telling of a model’s usefulness to focus on these true positive metrics.</w:t>
      </w:r>
      <w:r w:rsidR="00934B0F" w:rsidRPr="00196B02">
        <w:rPr>
          <w:rFonts w:ascii="Times New Roman" w:hAnsi="Times New Roman" w:cs="Times New Roman"/>
          <w:sz w:val="24"/>
          <w:szCs w:val="24"/>
        </w:rPr>
        <w:t xml:space="preserve"> Furthermore, PR-AUC from cross-validation of training data (used to select hyperparameters) must be compared with test-set PR-AUC (and this metric used to select the best model) to ensure overfitting does not drive model selection</w:t>
      </w:r>
      <w:r w:rsidR="001D01A5" w:rsidRPr="00196B02">
        <w:rPr>
          <w:rFonts w:ascii="Times New Roman" w:hAnsi="Times New Roman" w:cs="Times New Roman"/>
          <w:sz w:val="24"/>
          <w:szCs w:val="24"/>
        </w:rPr>
        <w:t>, and that data leakage has not occurred.</w:t>
      </w:r>
    </w:p>
    <w:p w14:paraId="7D4C5D9F" w14:textId="2BE121D4" w:rsidR="00284B14" w:rsidRPr="00196B02" w:rsidRDefault="00A67B6E"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The models compared for classification were</w:t>
      </w:r>
      <w:r w:rsidR="008C688C" w:rsidRPr="00196B02">
        <w:rPr>
          <w:rFonts w:ascii="Times New Roman" w:hAnsi="Times New Roman" w:cs="Times New Roman"/>
          <w:sz w:val="24"/>
          <w:szCs w:val="24"/>
        </w:rPr>
        <w:t xml:space="preserve"> logistic regression </w:t>
      </w:r>
      <w:r w:rsidR="007B4001" w:rsidRPr="00196B02">
        <w:rPr>
          <w:rFonts w:ascii="Times New Roman" w:hAnsi="Times New Roman" w:cs="Times New Roman"/>
          <w:sz w:val="24"/>
          <w:szCs w:val="24"/>
        </w:rPr>
        <w:t>with feature selection</w:t>
      </w:r>
      <w:r w:rsidR="008C17C7" w:rsidRPr="00196B02">
        <w:rPr>
          <w:rFonts w:ascii="Times New Roman" w:hAnsi="Times New Roman" w:cs="Times New Roman"/>
          <w:sz w:val="24"/>
          <w:szCs w:val="24"/>
        </w:rPr>
        <w:t xml:space="preserve"> and threshold tuning</w:t>
      </w:r>
      <w:r w:rsidR="00632614">
        <w:rPr>
          <w:rFonts w:ascii="Times New Roman" w:hAnsi="Times New Roman" w:cs="Times New Roman"/>
          <w:sz w:val="24"/>
          <w:szCs w:val="24"/>
        </w:rPr>
        <w:t xml:space="preserve"> an</w:t>
      </w:r>
      <w:r w:rsidR="008829AA" w:rsidRPr="00196B02">
        <w:rPr>
          <w:rFonts w:ascii="Times New Roman" w:hAnsi="Times New Roman" w:cs="Times New Roman"/>
          <w:sz w:val="24"/>
          <w:szCs w:val="24"/>
        </w:rPr>
        <w:t xml:space="preserve">d </w:t>
      </w:r>
      <w:r w:rsidR="008C688C" w:rsidRPr="00196B02">
        <w:rPr>
          <w:rFonts w:ascii="Times New Roman" w:hAnsi="Times New Roman" w:cs="Times New Roman"/>
          <w:sz w:val="24"/>
          <w:szCs w:val="24"/>
        </w:rPr>
        <w:t>random forest</w:t>
      </w:r>
      <w:r w:rsidR="008829AA" w:rsidRPr="00196B02">
        <w:rPr>
          <w:rFonts w:ascii="Times New Roman" w:hAnsi="Times New Roman" w:cs="Times New Roman"/>
          <w:sz w:val="24"/>
          <w:szCs w:val="24"/>
        </w:rPr>
        <w:t xml:space="preserve"> </w:t>
      </w:r>
      <w:r w:rsidR="009030D4">
        <w:rPr>
          <w:rFonts w:ascii="Times New Roman" w:hAnsi="Times New Roman" w:cs="Times New Roman"/>
          <w:sz w:val="24"/>
          <w:szCs w:val="24"/>
        </w:rPr>
        <w:t>and extreme gradient boost</w:t>
      </w:r>
      <w:r w:rsidR="00FB6DBD">
        <w:rPr>
          <w:rFonts w:ascii="Times New Roman" w:hAnsi="Times New Roman" w:cs="Times New Roman"/>
          <w:sz w:val="24"/>
          <w:szCs w:val="24"/>
        </w:rPr>
        <w:t xml:space="preserve">ed trees </w:t>
      </w:r>
      <w:r w:rsidR="008829AA" w:rsidRPr="00196B02">
        <w:rPr>
          <w:rFonts w:ascii="Times New Roman" w:hAnsi="Times New Roman" w:cs="Times New Roman"/>
          <w:sz w:val="24"/>
          <w:szCs w:val="24"/>
        </w:rPr>
        <w:t xml:space="preserve">with SMOTE.  </w:t>
      </w:r>
      <w:r w:rsidR="000B0BFF" w:rsidRPr="00196B02">
        <w:rPr>
          <w:rFonts w:ascii="Times New Roman" w:hAnsi="Times New Roman" w:cs="Times New Roman"/>
          <w:sz w:val="24"/>
          <w:szCs w:val="24"/>
        </w:rPr>
        <w:t xml:space="preserve">Logistic regression </w:t>
      </w:r>
      <w:r w:rsidR="00D75D5C" w:rsidRPr="00196B02">
        <w:rPr>
          <w:rFonts w:ascii="Times New Roman" w:hAnsi="Times New Roman" w:cs="Times New Roman"/>
          <w:sz w:val="24"/>
          <w:szCs w:val="24"/>
        </w:rPr>
        <w:t>was implemented inside of the</w:t>
      </w:r>
      <w:r w:rsidR="00C248C7" w:rsidRPr="00196B02">
        <w:rPr>
          <w:rFonts w:ascii="Times New Roman" w:hAnsi="Times New Roman" w:cs="Times New Roman"/>
          <w:sz w:val="24"/>
          <w:szCs w:val="24"/>
        </w:rPr>
        <w:t xml:space="preserve"> caret package</w:t>
      </w:r>
      <w:r w:rsidR="00D75D5C" w:rsidRPr="00196B02">
        <w:rPr>
          <w:rFonts w:ascii="Times New Roman" w:hAnsi="Times New Roman" w:cs="Times New Roman"/>
          <w:sz w:val="24"/>
          <w:szCs w:val="24"/>
        </w:rPr>
        <w:t xml:space="preserve"> recursive feature elimination (</w:t>
      </w:r>
      <w:proofErr w:type="spellStart"/>
      <w:r w:rsidR="00D75D5C" w:rsidRPr="00196B02">
        <w:rPr>
          <w:rFonts w:ascii="Times New Roman" w:hAnsi="Times New Roman" w:cs="Times New Roman"/>
          <w:sz w:val="24"/>
          <w:szCs w:val="24"/>
        </w:rPr>
        <w:t>rfe</w:t>
      </w:r>
      <w:proofErr w:type="spellEnd"/>
      <w:r w:rsidR="00D75D5C" w:rsidRPr="00196B02">
        <w:rPr>
          <w:rFonts w:ascii="Times New Roman" w:hAnsi="Times New Roman" w:cs="Times New Roman"/>
          <w:sz w:val="24"/>
          <w:szCs w:val="24"/>
        </w:rPr>
        <w:t>) wrapper</w:t>
      </w:r>
      <w:r w:rsidR="006A6541" w:rsidRPr="00196B02">
        <w:rPr>
          <w:rFonts w:ascii="Times New Roman" w:hAnsi="Times New Roman" w:cs="Times New Roman"/>
          <w:sz w:val="24"/>
          <w:szCs w:val="24"/>
        </w:rPr>
        <w:t>; RFE is a type of backward subset selection</w:t>
      </w:r>
      <w:r w:rsidR="00D75D5C" w:rsidRPr="00196B02">
        <w:rPr>
          <w:rFonts w:ascii="Times New Roman" w:hAnsi="Times New Roman" w:cs="Times New Roman"/>
          <w:sz w:val="24"/>
          <w:szCs w:val="24"/>
        </w:rPr>
        <w:t>.</w:t>
      </w:r>
      <w:r w:rsidR="00F27083" w:rsidRPr="00196B02">
        <w:rPr>
          <w:rFonts w:ascii="Times New Roman" w:hAnsi="Times New Roman" w:cs="Times New Roman"/>
          <w:sz w:val="24"/>
          <w:szCs w:val="24"/>
        </w:rPr>
        <w:t xml:space="preserve"> </w:t>
      </w:r>
      <w:r w:rsidR="00F54A3C" w:rsidRPr="00196B02">
        <w:rPr>
          <w:rFonts w:ascii="Times New Roman" w:hAnsi="Times New Roman" w:cs="Times New Roman"/>
          <w:sz w:val="24"/>
          <w:szCs w:val="24"/>
        </w:rPr>
        <w:t>PR AUC</w:t>
      </w:r>
      <w:r w:rsidR="00F27083" w:rsidRPr="00196B02">
        <w:rPr>
          <w:rFonts w:ascii="Times New Roman" w:hAnsi="Times New Roman" w:cs="Times New Roman"/>
          <w:sz w:val="24"/>
          <w:szCs w:val="24"/>
        </w:rPr>
        <w:t xml:space="preserve"> was used as the selection metric for the best model</w:t>
      </w:r>
      <w:r w:rsidR="00B33603" w:rsidRPr="00196B02">
        <w:rPr>
          <w:rFonts w:ascii="Times New Roman" w:hAnsi="Times New Roman" w:cs="Times New Roman"/>
          <w:sz w:val="24"/>
          <w:szCs w:val="24"/>
        </w:rPr>
        <w:t>, and F-measure was used to select an appropriate threshold</w:t>
      </w:r>
      <w:r w:rsidR="00F27083" w:rsidRPr="00196B02">
        <w:rPr>
          <w:rFonts w:ascii="Times New Roman" w:hAnsi="Times New Roman" w:cs="Times New Roman"/>
          <w:sz w:val="24"/>
          <w:szCs w:val="24"/>
        </w:rPr>
        <w:t>.</w:t>
      </w:r>
      <w:r w:rsidR="00D75D5C" w:rsidRPr="00196B02">
        <w:rPr>
          <w:rFonts w:ascii="Times New Roman" w:hAnsi="Times New Roman" w:cs="Times New Roman"/>
          <w:sz w:val="24"/>
          <w:szCs w:val="24"/>
        </w:rPr>
        <w:t xml:space="preserve">  This allowed controlled cross-validated feature selection</w:t>
      </w:r>
      <w:r w:rsidR="00284B14" w:rsidRPr="00196B02">
        <w:rPr>
          <w:rFonts w:ascii="Times New Roman" w:hAnsi="Times New Roman" w:cs="Times New Roman"/>
          <w:sz w:val="24"/>
          <w:szCs w:val="24"/>
        </w:rPr>
        <w:t xml:space="preserve"> for direct comparison to the other models. </w:t>
      </w:r>
      <w:r w:rsidR="006A6541" w:rsidRPr="00196B02">
        <w:rPr>
          <w:rFonts w:ascii="Times New Roman" w:hAnsi="Times New Roman" w:cs="Times New Roman"/>
          <w:sz w:val="24"/>
          <w:szCs w:val="24"/>
        </w:rPr>
        <w:t xml:space="preserve"> </w:t>
      </w:r>
      <w:r w:rsidR="00284B14" w:rsidRPr="00196B02">
        <w:rPr>
          <w:rFonts w:ascii="Times New Roman" w:hAnsi="Times New Roman" w:cs="Times New Roman"/>
          <w:sz w:val="24"/>
          <w:szCs w:val="24"/>
        </w:rPr>
        <w:t>Two specific interactions were included for consideration in addition to the original predictors: pH interacting with alcohol and residual sugar, separately.  This is because of two known interaction effects of acidity with each of these.  Alcohol and acids will produce esters, which are beneficial in small amounts but at higher levels produce a “vinegar” defect.  If there is too much acid without sufficient residual sugar, the wine will be overly tart</w:t>
      </w:r>
      <w:r w:rsidR="00535903" w:rsidRPr="00196B02">
        <w:rPr>
          <w:rFonts w:ascii="Times New Roman" w:hAnsi="Times New Roman" w:cs="Times New Roman"/>
          <w:sz w:val="24"/>
          <w:szCs w:val="24"/>
        </w:rPr>
        <w:t xml:space="preserve"> </w:t>
      </w:r>
      <w:r w:rsidR="00543639">
        <w:rPr>
          <w:rFonts w:ascii="Times New Roman" w:hAnsi="Times New Roman" w:cs="Times New Roman"/>
          <w:sz w:val="24"/>
          <w:szCs w:val="24"/>
        </w:rPr>
        <w:t>(Corbett</w:t>
      </w:r>
      <w:r w:rsidR="00957CB6">
        <w:rPr>
          <w:rFonts w:ascii="Times New Roman" w:hAnsi="Times New Roman" w:cs="Times New Roman"/>
          <w:sz w:val="24"/>
          <w:szCs w:val="24"/>
        </w:rPr>
        <w:t xml:space="preserve"> and Corbett 2007).</w:t>
      </w:r>
      <w:r w:rsidR="00284B14" w:rsidRPr="00196B02">
        <w:rPr>
          <w:rFonts w:ascii="Times New Roman" w:hAnsi="Times New Roman" w:cs="Times New Roman"/>
          <w:sz w:val="24"/>
          <w:szCs w:val="24"/>
        </w:rPr>
        <w:t xml:space="preserve"> </w:t>
      </w:r>
    </w:p>
    <w:p w14:paraId="77D70C00" w14:textId="4901ECAC" w:rsidR="006D7DF3" w:rsidRPr="00196B02" w:rsidRDefault="006D7DF3"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lastRenderedPageBreak/>
        <w:t xml:space="preserve">Logistic regression model was </w:t>
      </w:r>
      <w:r w:rsidR="00F33FEB" w:rsidRPr="00196B02">
        <w:rPr>
          <w:rFonts w:ascii="Times New Roman" w:hAnsi="Times New Roman" w:cs="Times New Roman"/>
          <w:sz w:val="24"/>
          <w:szCs w:val="24"/>
        </w:rPr>
        <w:t>run with the standard classification threshold (</w:t>
      </w:r>
      <w:r w:rsidR="00192143">
        <w:rPr>
          <w:rFonts w:ascii="Times New Roman" w:hAnsi="Times New Roman" w:cs="Times New Roman"/>
          <w:sz w:val="24"/>
          <w:szCs w:val="24"/>
        </w:rPr>
        <w:t>0</w:t>
      </w:r>
      <w:r w:rsidR="00F33FEB" w:rsidRPr="00196B02">
        <w:rPr>
          <w:rFonts w:ascii="Times New Roman" w:hAnsi="Times New Roman" w:cs="Times New Roman"/>
          <w:sz w:val="24"/>
          <w:szCs w:val="24"/>
        </w:rPr>
        <w:t>.5 for both classes), and then PR-AUC curve was examined and</w:t>
      </w:r>
      <w:r w:rsidR="005E2378" w:rsidRPr="00196B02">
        <w:rPr>
          <w:rFonts w:ascii="Times New Roman" w:hAnsi="Times New Roman" w:cs="Times New Roman"/>
          <w:sz w:val="24"/>
          <w:szCs w:val="24"/>
        </w:rPr>
        <w:t xml:space="preserve"> </w:t>
      </w:r>
      <w:r w:rsidRPr="00196B02">
        <w:rPr>
          <w:rFonts w:ascii="Times New Roman" w:hAnsi="Times New Roman" w:cs="Times New Roman"/>
          <w:sz w:val="24"/>
          <w:szCs w:val="24"/>
        </w:rPr>
        <w:t>classification threshold</w:t>
      </w:r>
      <w:r w:rsidR="005E2378" w:rsidRPr="00196B02">
        <w:rPr>
          <w:rFonts w:ascii="Times New Roman" w:hAnsi="Times New Roman" w:cs="Times New Roman"/>
          <w:sz w:val="24"/>
          <w:szCs w:val="24"/>
        </w:rPr>
        <w:t xml:space="preserve"> adjusted</w:t>
      </w:r>
      <w:r w:rsidRPr="00196B02">
        <w:rPr>
          <w:rFonts w:ascii="Times New Roman" w:hAnsi="Times New Roman" w:cs="Times New Roman"/>
          <w:sz w:val="24"/>
          <w:szCs w:val="24"/>
        </w:rPr>
        <w:t xml:space="preserve"> to</w:t>
      </w:r>
      <w:r w:rsidR="005E2378" w:rsidRPr="00196B02">
        <w:rPr>
          <w:rFonts w:ascii="Times New Roman" w:hAnsi="Times New Roman" w:cs="Times New Roman"/>
          <w:sz w:val="24"/>
          <w:szCs w:val="24"/>
        </w:rPr>
        <w:t xml:space="preserve"> fight class imbalance and improve F-score</w:t>
      </w:r>
      <w:r w:rsidRPr="00196B02">
        <w:rPr>
          <w:rFonts w:ascii="Times New Roman" w:hAnsi="Times New Roman" w:cs="Times New Roman"/>
          <w:sz w:val="24"/>
          <w:szCs w:val="24"/>
        </w:rPr>
        <w:t xml:space="preserve">. </w:t>
      </w:r>
      <w:r w:rsidR="00275EA6" w:rsidRPr="00196B02">
        <w:rPr>
          <w:rFonts w:ascii="Times New Roman" w:hAnsi="Times New Roman" w:cs="Times New Roman"/>
          <w:sz w:val="24"/>
          <w:szCs w:val="24"/>
        </w:rPr>
        <w:t xml:space="preserve">The full model </w:t>
      </w:r>
      <w:r w:rsidR="00CC1E34" w:rsidRPr="00196B02">
        <w:rPr>
          <w:rFonts w:ascii="Times New Roman" w:hAnsi="Times New Roman" w:cs="Times New Roman"/>
          <w:sz w:val="24"/>
          <w:szCs w:val="24"/>
        </w:rPr>
        <w:t xml:space="preserve">followed by full model </w:t>
      </w:r>
      <w:r w:rsidR="00275EA6" w:rsidRPr="00196B02">
        <w:rPr>
          <w:rFonts w:ascii="Times New Roman" w:hAnsi="Times New Roman" w:cs="Times New Roman"/>
          <w:sz w:val="24"/>
          <w:szCs w:val="24"/>
        </w:rPr>
        <w:t xml:space="preserve">with two interaction terms </w:t>
      </w:r>
      <w:r w:rsidR="00A2135F" w:rsidRPr="00196B02">
        <w:rPr>
          <w:rFonts w:ascii="Times New Roman" w:hAnsi="Times New Roman" w:cs="Times New Roman"/>
          <w:sz w:val="24"/>
          <w:szCs w:val="24"/>
        </w:rPr>
        <w:t>was run through recursive feature selection, followed by a model</w:t>
      </w:r>
      <w:r w:rsidR="003A4720" w:rsidRPr="00196B02">
        <w:rPr>
          <w:rFonts w:ascii="Times New Roman" w:hAnsi="Times New Roman" w:cs="Times New Roman"/>
          <w:sz w:val="24"/>
          <w:szCs w:val="24"/>
        </w:rPr>
        <w:t xml:space="preserve"> with</w:t>
      </w:r>
      <w:r w:rsidR="00D9554A" w:rsidRPr="00196B02">
        <w:rPr>
          <w:rFonts w:ascii="Times New Roman" w:hAnsi="Times New Roman" w:cs="Times New Roman"/>
          <w:sz w:val="24"/>
          <w:szCs w:val="24"/>
        </w:rPr>
        <w:t xml:space="preserve">out interaction terms but a </w:t>
      </w:r>
      <w:r w:rsidR="00A2135F" w:rsidRPr="00196B02">
        <w:rPr>
          <w:rFonts w:ascii="Times New Roman" w:hAnsi="Times New Roman" w:cs="Times New Roman"/>
          <w:sz w:val="24"/>
          <w:szCs w:val="24"/>
        </w:rPr>
        <w:t>potentially collinearity problem</w:t>
      </w:r>
      <w:r w:rsidR="00275EA6" w:rsidRPr="00196B02">
        <w:rPr>
          <w:rFonts w:ascii="Times New Roman" w:hAnsi="Times New Roman" w:cs="Times New Roman"/>
          <w:sz w:val="24"/>
          <w:szCs w:val="24"/>
        </w:rPr>
        <w:t xml:space="preserve"> removed (based on domain knowledge and results of Spearman correlation comparison (Fig. 4)</w:t>
      </w:r>
      <w:r w:rsidR="003A4720" w:rsidRPr="00196B02">
        <w:rPr>
          <w:rFonts w:ascii="Times New Roman" w:hAnsi="Times New Roman" w:cs="Times New Roman"/>
          <w:sz w:val="24"/>
          <w:szCs w:val="24"/>
        </w:rPr>
        <w:t xml:space="preserve"> and VIF comparison (Table 3).</w:t>
      </w:r>
      <w:r w:rsidR="00275EA6" w:rsidRPr="00196B02">
        <w:rPr>
          <w:rFonts w:ascii="Times New Roman" w:hAnsi="Times New Roman" w:cs="Times New Roman"/>
          <w:sz w:val="24"/>
          <w:szCs w:val="24"/>
        </w:rPr>
        <w:t xml:space="preserve"> </w:t>
      </w:r>
      <w:r w:rsidRPr="00196B02">
        <w:rPr>
          <w:rFonts w:ascii="Times New Roman" w:hAnsi="Times New Roman" w:cs="Times New Roman"/>
          <w:sz w:val="24"/>
          <w:szCs w:val="24"/>
        </w:rPr>
        <w:t xml:space="preserve"> </w:t>
      </w:r>
    </w:p>
    <w:p w14:paraId="4941EF06" w14:textId="6BE21DD9" w:rsidR="00535903" w:rsidRDefault="00B96290"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 xml:space="preserve">Random forest was implemented </w:t>
      </w:r>
      <w:r w:rsidR="00535903" w:rsidRPr="00196B02">
        <w:rPr>
          <w:rFonts w:ascii="Times New Roman" w:hAnsi="Times New Roman" w:cs="Times New Roman"/>
          <w:sz w:val="24"/>
          <w:szCs w:val="24"/>
        </w:rPr>
        <w:t xml:space="preserve">in three ways to compare overall PR-AUC: ignoring class imbalance, using class-balanced </w:t>
      </w:r>
      <w:r w:rsidRPr="00196B02">
        <w:rPr>
          <w:rFonts w:ascii="Times New Roman" w:hAnsi="Times New Roman" w:cs="Times New Roman"/>
          <w:sz w:val="24"/>
          <w:szCs w:val="24"/>
        </w:rPr>
        <w:t>SMOTE</w:t>
      </w:r>
      <w:r w:rsidR="00535903" w:rsidRPr="00196B02">
        <w:rPr>
          <w:rFonts w:ascii="Times New Roman" w:hAnsi="Times New Roman" w:cs="Times New Roman"/>
          <w:sz w:val="24"/>
          <w:szCs w:val="24"/>
        </w:rPr>
        <w:t xml:space="preserve">, and using an unbalanced SMOTE model where the minority “fine” class was up-sampled only 300%, which resulted in this class being near a quarter, instead of a full half, of the data.  This </w:t>
      </w:r>
      <w:r w:rsidR="005D4CB2" w:rsidRPr="00196B02">
        <w:rPr>
          <w:rFonts w:ascii="Times New Roman" w:hAnsi="Times New Roman" w:cs="Times New Roman"/>
          <w:sz w:val="24"/>
          <w:szCs w:val="24"/>
        </w:rPr>
        <w:t xml:space="preserve">was to </w:t>
      </w:r>
      <w:r w:rsidR="00535903" w:rsidRPr="00196B02">
        <w:rPr>
          <w:rFonts w:ascii="Times New Roman" w:hAnsi="Times New Roman" w:cs="Times New Roman"/>
          <w:sz w:val="24"/>
          <w:szCs w:val="24"/>
        </w:rPr>
        <w:t>help to prevent overfitting</w:t>
      </w:r>
      <w:r w:rsidRPr="00196B02">
        <w:rPr>
          <w:rFonts w:ascii="Times New Roman" w:hAnsi="Times New Roman" w:cs="Times New Roman"/>
          <w:sz w:val="24"/>
          <w:szCs w:val="24"/>
        </w:rPr>
        <w:t xml:space="preserve">.  Random forest does not assume independence among samples and is </w:t>
      </w:r>
      <w:r w:rsidR="000F39D2" w:rsidRPr="00196B02">
        <w:rPr>
          <w:rFonts w:ascii="Times New Roman" w:hAnsi="Times New Roman" w:cs="Times New Roman"/>
          <w:sz w:val="24"/>
          <w:szCs w:val="24"/>
        </w:rPr>
        <w:t>considered to automatically “feature select” though not in the traditional sense that subset selection does.</w:t>
      </w:r>
      <w:r w:rsidRPr="00196B02">
        <w:rPr>
          <w:rFonts w:ascii="Times New Roman" w:hAnsi="Times New Roman" w:cs="Times New Roman"/>
          <w:sz w:val="24"/>
          <w:szCs w:val="24"/>
        </w:rPr>
        <w:t xml:space="preserve">  Random forest is based on bagging and performs a high volume (</w:t>
      </w:r>
      <w:r w:rsidR="00AE7E49" w:rsidRPr="00196B02">
        <w:rPr>
          <w:rFonts w:ascii="Times New Roman" w:hAnsi="Times New Roman" w:cs="Times New Roman"/>
          <w:sz w:val="24"/>
          <w:szCs w:val="24"/>
        </w:rPr>
        <w:t>number obtained by cross-validation</w:t>
      </w:r>
      <w:r w:rsidRPr="00196B02">
        <w:rPr>
          <w:rFonts w:ascii="Times New Roman" w:hAnsi="Times New Roman" w:cs="Times New Roman"/>
          <w:sz w:val="24"/>
          <w:szCs w:val="24"/>
        </w:rPr>
        <w:t xml:space="preserve">) </w:t>
      </w:r>
      <w:r w:rsidR="008F2A0D" w:rsidRPr="00196B02">
        <w:rPr>
          <w:rFonts w:ascii="Times New Roman" w:hAnsi="Times New Roman" w:cs="Times New Roman"/>
          <w:sz w:val="24"/>
          <w:szCs w:val="24"/>
        </w:rPr>
        <w:t xml:space="preserve">of </w:t>
      </w:r>
      <w:r w:rsidRPr="00196B02">
        <w:rPr>
          <w:rFonts w:ascii="Times New Roman" w:hAnsi="Times New Roman" w:cs="Times New Roman"/>
          <w:sz w:val="24"/>
          <w:szCs w:val="24"/>
        </w:rPr>
        <w:t xml:space="preserve">iterations, tested by training on “in bag” and testing on “out of bag” samples, and fitting to each point in the sample by combining </w:t>
      </w:r>
      <w:r w:rsidR="00046642" w:rsidRPr="00196B02">
        <w:rPr>
          <w:rFonts w:ascii="Times New Roman" w:hAnsi="Times New Roman" w:cs="Times New Roman"/>
          <w:sz w:val="24"/>
          <w:szCs w:val="24"/>
        </w:rPr>
        <w:t xml:space="preserve">all of </w:t>
      </w:r>
      <w:r w:rsidRPr="00196B02">
        <w:rPr>
          <w:rFonts w:ascii="Times New Roman" w:hAnsi="Times New Roman" w:cs="Times New Roman"/>
          <w:sz w:val="24"/>
          <w:szCs w:val="24"/>
        </w:rPr>
        <w:t>its in-bag prediction scores. The models were run with importance = T in order to obtain the OOB permutation importance metrics</w:t>
      </w:r>
      <w:r w:rsidR="00BE56A8" w:rsidRPr="00196B02">
        <w:rPr>
          <w:rFonts w:ascii="Times New Roman" w:hAnsi="Times New Roman" w:cs="Times New Roman"/>
          <w:sz w:val="24"/>
          <w:szCs w:val="24"/>
        </w:rPr>
        <w:t xml:space="preserve"> (Mean Decrease</w:t>
      </w:r>
      <w:r w:rsidR="00297520" w:rsidRPr="00196B02">
        <w:rPr>
          <w:rFonts w:ascii="Times New Roman" w:hAnsi="Times New Roman" w:cs="Times New Roman"/>
          <w:sz w:val="24"/>
          <w:szCs w:val="24"/>
        </w:rPr>
        <w:t xml:space="preserve"> Accuracy)</w:t>
      </w:r>
      <w:r w:rsidRPr="00196B02">
        <w:rPr>
          <w:rFonts w:ascii="Times New Roman" w:hAnsi="Times New Roman" w:cs="Times New Roman"/>
          <w:sz w:val="24"/>
          <w:szCs w:val="24"/>
        </w:rPr>
        <w:t xml:space="preserve">, </w:t>
      </w:r>
      <w:r w:rsidR="0093124B" w:rsidRPr="00196B02">
        <w:rPr>
          <w:rFonts w:ascii="Times New Roman" w:hAnsi="Times New Roman" w:cs="Times New Roman"/>
          <w:sz w:val="24"/>
          <w:szCs w:val="24"/>
        </w:rPr>
        <w:t>shown as relative importance in Fig. 6</w:t>
      </w:r>
      <w:r w:rsidRPr="00196B02">
        <w:rPr>
          <w:rFonts w:ascii="Times New Roman" w:hAnsi="Times New Roman" w:cs="Times New Roman"/>
          <w:sz w:val="24"/>
          <w:szCs w:val="24"/>
        </w:rPr>
        <w:t xml:space="preserve">, which are generally a better indicator of variable importance as </w:t>
      </w:r>
      <w:r w:rsidR="0057253A" w:rsidRPr="00196B02">
        <w:rPr>
          <w:rFonts w:ascii="Times New Roman" w:hAnsi="Times New Roman" w:cs="Times New Roman"/>
          <w:sz w:val="24"/>
          <w:szCs w:val="24"/>
        </w:rPr>
        <w:t>they are less overfit to training data</w:t>
      </w:r>
      <w:r w:rsidR="00EB5808" w:rsidRPr="00196B02">
        <w:rPr>
          <w:rFonts w:ascii="Times New Roman" w:hAnsi="Times New Roman" w:cs="Times New Roman"/>
          <w:sz w:val="24"/>
          <w:szCs w:val="24"/>
        </w:rPr>
        <w:t xml:space="preserve"> than metrics produced only from in-bag data (Gini Index)</w:t>
      </w:r>
      <w:r w:rsidR="0057253A" w:rsidRPr="00196B02">
        <w:rPr>
          <w:rFonts w:ascii="Times New Roman" w:hAnsi="Times New Roman" w:cs="Times New Roman"/>
          <w:sz w:val="24"/>
          <w:szCs w:val="24"/>
        </w:rPr>
        <w:t>.</w:t>
      </w:r>
      <w:r w:rsidR="00535903" w:rsidRPr="00196B02">
        <w:rPr>
          <w:rFonts w:ascii="Times New Roman" w:hAnsi="Times New Roman" w:cs="Times New Roman"/>
          <w:sz w:val="24"/>
          <w:szCs w:val="24"/>
        </w:rPr>
        <w:t xml:space="preserve"> Interaction terms do not need to be added separately to tree model</w:t>
      </w:r>
      <w:r w:rsidR="00F12D3F">
        <w:rPr>
          <w:rFonts w:ascii="Times New Roman" w:hAnsi="Times New Roman" w:cs="Times New Roman"/>
          <w:sz w:val="24"/>
          <w:szCs w:val="24"/>
        </w:rPr>
        <w:t xml:space="preserve">s.  </w:t>
      </w:r>
      <w:r w:rsidR="00662CA6">
        <w:rPr>
          <w:rFonts w:ascii="Times New Roman" w:hAnsi="Times New Roman" w:cs="Times New Roman"/>
          <w:sz w:val="24"/>
          <w:szCs w:val="24"/>
        </w:rPr>
        <w:t>Variables were further analyzed with partial dependence plots.</w:t>
      </w:r>
      <w:r w:rsidR="00E17FFD">
        <w:rPr>
          <w:rFonts w:ascii="Times New Roman" w:hAnsi="Times New Roman" w:cs="Times New Roman"/>
          <w:sz w:val="24"/>
          <w:szCs w:val="24"/>
        </w:rPr>
        <w:t xml:space="preserve">  </w:t>
      </w:r>
    </w:p>
    <w:p w14:paraId="5C9FEF76" w14:textId="2C359439" w:rsidR="00E17FFD" w:rsidRPr="00196B02" w:rsidRDefault="00E17FFD" w:rsidP="00AD3CA2">
      <w:pPr>
        <w:spacing w:line="480" w:lineRule="auto"/>
        <w:rPr>
          <w:rFonts w:ascii="Times New Roman" w:hAnsi="Times New Roman" w:cs="Times New Roman"/>
          <w:sz w:val="24"/>
          <w:szCs w:val="24"/>
        </w:rPr>
      </w:pPr>
      <w:r>
        <w:rPr>
          <w:rFonts w:ascii="Times New Roman" w:hAnsi="Times New Roman" w:cs="Times New Roman"/>
          <w:sz w:val="24"/>
          <w:szCs w:val="24"/>
        </w:rPr>
        <w:t xml:space="preserve">Finally, the results were compared to one of the most popular tree methods being used for model improvement today: extreme gradient boosting.  This method can be used with a tree framework, </w:t>
      </w:r>
      <w:r>
        <w:rPr>
          <w:rFonts w:ascii="Times New Roman" w:hAnsi="Times New Roman" w:cs="Times New Roman"/>
          <w:sz w:val="24"/>
          <w:szCs w:val="24"/>
        </w:rPr>
        <w:lastRenderedPageBreak/>
        <w:t>among others, and was run with the unbalanced SMOTE scheme in an attempt to improve classification ability.</w:t>
      </w:r>
    </w:p>
    <w:p w14:paraId="3ED9FF89" w14:textId="5E3B7A4E" w:rsidR="00030B41" w:rsidRPr="000F277D" w:rsidRDefault="00030B41" w:rsidP="00AD3CA2">
      <w:pPr>
        <w:pStyle w:val="ListParagraph"/>
        <w:numPr>
          <w:ilvl w:val="0"/>
          <w:numId w:val="2"/>
        </w:numPr>
        <w:spacing w:line="480" w:lineRule="auto"/>
        <w:rPr>
          <w:rFonts w:ascii="Times New Roman" w:hAnsi="Times New Roman" w:cs="Times New Roman"/>
          <w:b/>
          <w:bCs/>
          <w:sz w:val="24"/>
          <w:szCs w:val="24"/>
        </w:rPr>
      </w:pPr>
      <w:r w:rsidRPr="000F277D">
        <w:rPr>
          <w:rFonts w:ascii="Times New Roman" w:hAnsi="Times New Roman" w:cs="Times New Roman"/>
          <w:b/>
          <w:bCs/>
          <w:sz w:val="24"/>
          <w:szCs w:val="24"/>
        </w:rPr>
        <w:t>Results</w:t>
      </w:r>
    </w:p>
    <w:p w14:paraId="08A66FAB" w14:textId="7F4F1BC5" w:rsidR="00CF683A" w:rsidRPr="00196B02" w:rsidRDefault="00CF683A" w:rsidP="00AD3CA2">
      <w:pPr>
        <w:spacing w:line="480" w:lineRule="auto"/>
        <w:ind w:left="360"/>
        <w:rPr>
          <w:rFonts w:ascii="Times New Roman" w:hAnsi="Times New Roman" w:cs="Times New Roman"/>
          <w:b/>
          <w:bCs/>
          <w:sz w:val="24"/>
          <w:szCs w:val="24"/>
        </w:rPr>
      </w:pPr>
      <w:r w:rsidRPr="00196B02">
        <w:rPr>
          <w:rFonts w:ascii="Times New Roman" w:hAnsi="Times New Roman" w:cs="Times New Roman"/>
          <w:b/>
          <w:bCs/>
          <w:sz w:val="24"/>
          <w:szCs w:val="24"/>
        </w:rPr>
        <w:t>Exploratory Data Analysis and Pre-Processing</w:t>
      </w:r>
    </w:p>
    <w:p w14:paraId="2ACFFA13" w14:textId="1D51D5CB" w:rsidR="000F6652" w:rsidRPr="00196B02" w:rsidRDefault="000F6652"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 xml:space="preserve">Results of exploratory data analysis showed that </w:t>
      </w:r>
      <w:r w:rsidR="004207DE" w:rsidRPr="00196B02">
        <w:rPr>
          <w:rFonts w:ascii="Times New Roman" w:hAnsi="Times New Roman" w:cs="Times New Roman"/>
          <w:sz w:val="24"/>
          <w:szCs w:val="24"/>
        </w:rPr>
        <w:t>minimal data pre-processing was needed, as all values are present and outliers</w:t>
      </w:r>
      <w:r w:rsidR="00830FBE" w:rsidRPr="00196B02">
        <w:rPr>
          <w:rFonts w:ascii="Times New Roman" w:hAnsi="Times New Roman" w:cs="Times New Roman"/>
          <w:sz w:val="24"/>
          <w:szCs w:val="24"/>
        </w:rPr>
        <w:t xml:space="preserve"> identified in Table 1</w:t>
      </w:r>
      <w:r w:rsidR="004207DE" w:rsidRPr="00196B02">
        <w:rPr>
          <w:rFonts w:ascii="Times New Roman" w:hAnsi="Times New Roman" w:cs="Times New Roman"/>
          <w:sz w:val="24"/>
          <w:szCs w:val="24"/>
        </w:rPr>
        <w:t xml:space="preserve"> </w:t>
      </w:r>
      <w:r w:rsidR="00342C42" w:rsidRPr="00196B02">
        <w:rPr>
          <w:rFonts w:ascii="Times New Roman" w:hAnsi="Times New Roman" w:cs="Times New Roman"/>
          <w:sz w:val="24"/>
          <w:szCs w:val="24"/>
        </w:rPr>
        <w:t>and Fig</w:t>
      </w:r>
      <w:r w:rsidR="00F4220D" w:rsidRPr="00196B02">
        <w:rPr>
          <w:rFonts w:ascii="Times New Roman" w:hAnsi="Times New Roman" w:cs="Times New Roman"/>
          <w:sz w:val="24"/>
          <w:szCs w:val="24"/>
        </w:rPr>
        <w:t>.</w:t>
      </w:r>
      <w:r w:rsidR="00342C42" w:rsidRPr="00196B02">
        <w:rPr>
          <w:rFonts w:ascii="Times New Roman" w:hAnsi="Times New Roman" w:cs="Times New Roman"/>
          <w:sz w:val="24"/>
          <w:szCs w:val="24"/>
        </w:rPr>
        <w:t xml:space="preserve"> 2 </w:t>
      </w:r>
      <w:r w:rsidR="004207DE" w:rsidRPr="00196B02">
        <w:rPr>
          <w:rFonts w:ascii="Times New Roman" w:hAnsi="Times New Roman" w:cs="Times New Roman"/>
          <w:sz w:val="24"/>
          <w:szCs w:val="24"/>
        </w:rPr>
        <w:t>are within reasonable ranges</w:t>
      </w:r>
      <w:r w:rsidR="00830FBE" w:rsidRPr="00196B02">
        <w:rPr>
          <w:rFonts w:ascii="Times New Roman" w:hAnsi="Times New Roman" w:cs="Times New Roman"/>
          <w:sz w:val="24"/>
          <w:szCs w:val="24"/>
        </w:rPr>
        <w:t xml:space="preserve">.  </w:t>
      </w:r>
      <w:r w:rsidR="00F4220D" w:rsidRPr="00196B02">
        <w:rPr>
          <w:rFonts w:ascii="Times New Roman" w:hAnsi="Times New Roman" w:cs="Times New Roman"/>
          <w:sz w:val="24"/>
          <w:szCs w:val="24"/>
        </w:rPr>
        <w:t>However, classes are severely unbalanced (Fig. 1) and many variables are non-normal (Fig. 3).</w:t>
      </w:r>
      <w:r w:rsidR="002A6F7F" w:rsidRPr="00196B02">
        <w:rPr>
          <w:rFonts w:ascii="Times New Roman" w:hAnsi="Times New Roman" w:cs="Times New Roman"/>
          <w:sz w:val="24"/>
          <w:szCs w:val="24"/>
        </w:rPr>
        <w:t xml:space="preserve">  Fig. 4 shows that several of the variables have the potential for multicollinearity problems.  </w:t>
      </w:r>
      <w:r w:rsidR="0040308B" w:rsidRPr="00196B02">
        <w:rPr>
          <w:rFonts w:ascii="Times New Roman" w:hAnsi="Times New Roman" w:cs="Times New Roman"/>
          <w:sz w:val="24"/>
          <w:szCs w:val="24"/>
        </w:rPr>
        <w:t>Table 2 shows the binary distribution once the classes were established (still very unbalanced).</w:t>
      </w:r>
    </w:p>
    <w:p w14:paraId="3E9A87D9" w14:textId="79CBC925" w:rsidR="00661724" w:rsidRPr="00196B02" w:rsidRDefault="00661724" w:rsidP="00AD3CA2">
      <w:pPr>
        <w:spacing w:line="480" w:lineRule="auto"/>
        <w:rPr>
          <w:rFonts w:ascii="Times New Roman" w:hAnsi="Times New Roman" w:cs="Times New Roman"/>
          <w:sz w:val="24"/>
          <w:szCs w:val="24"/>
        </w:rPr>
      </w:pPr>
      <w:r w:rsidRPr="00196B02">
        <w:rPr>
          <w:rFonts w:ascii="Times New Roman" w:hAnsi="Times New Roman" w:cs="Times New Roman"/>
          <w:b/>
          <w:bCs/>
          <w:sz w:val="24"/>
          <w:szCs w:val="24"/>
        </w:rPr>
        <w:t>Table 1.</w:t>
      </w:r>
      <w:r w:rsidR="00FB1F67" w:rsidRPr="00196B02">
        <w:rPr>
          <w:rFonts w:ascii="Times New Roman" w:hAnsi="Times New Roman" w:cs="Times New Roman"/>
          <w:sz w:val="24"/>
          <w:szCs w:val="24"/>
        </w:rPr>
        <w:t xml:space="preserve"> Summary statistics for unprocessed wine data</w:t>
      </w:r>
    </w:p>
    <w:p w14:paraId="03C7D5E1" w14:textId="399C1F8C" w:rsidR="00661724" w:rsidRPr="00196B02" w:rsidRDefault="00FB1F67" w:rsidP="00AD3CA2">
      <w:pPr>
        <w:spacing w:line="480" w:lineRule="auto"/>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699E79EB" wp14:editId="2CE93D6C">
            <wp:extent cx="5612134" cy="152717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45" t="50381" r="18501" b="10649"/>
                    <a:stretch/>
                  </pic:blipFill>
                  <pic:spPr bwMode="auto">
                    <a:xfrm>
                      <a:off x="0" y="0"/>
                      <a:ext cx="5631732" cy="1532508"/>
                    </a:xfrm>
                    <a:prstGeom prst="rect">
                      <a:avLst/>
                    </a:prstGeom>
                    <a:ln>
                      <a:noFill/>
                    </a:ln>
                    <a:extLst>
                      <a:ext uri="{53640926-AAD7-44D8-BBD7-CCE9431645EC}">
                        <a14:shadowObscured xmlns:a14="http://schemas.microsoft.com/office/drawing/2010/main"/>
                      </a:ext>
                    </a:extLst>
                  </pic:spPr>
                </pic:pic>
              </a:graphicData>
            </a:graphic>
          </wp:inline>
        </w:drawing>
      </w:r>
    </w:p>
    <w:p w14:paraId="35730F88" w14:textId="6B3B3D59" w:rsidR="000F6652" w:rsidRPr="00196B02" w:rsidRDefault="000F6652" w:rsidP="00AD3CA2">
      <w:pPr>
        <w:spacing w:line="480" w:lineRule="auto"/>
        <w:rPr>
          <w:rFonts w:ascii="Times New Roman" w:hAnsi="Times New Roman" w:cs="Times New Roman"/>
          <w:sz w:val="24"/>
          <w:szCs w:val="24"/>
        </w:rPr>
      </w:pPr>
    </w:p>
    <w:p w14:paraId="0F8CF16D" w14:textId="22BD8D62" w:rsidR="00661724" w:rsidRPr="00196B02" w:rsidRDefault="00661724" w:rsidP="00AD3CA2">
      <w:pPr>
        <w:spacing w:line="480" w:lineRule="auto"/>
        <w:rPr>
          <w:rFonts w:ascii="Times New Roman" w:hAnsi="Times New Roman" w:cs="Times New Roman"/>
          <w:sz w:val="24"/>
          <w:szCs w:val="24"/>
        </w:rPr>
      </w:pPr>
      <w:r w:rsidRPr="00196B02">
        <w:rPr>
          <w:rFonts w:ascii="Times New Roman" w:hAnsi="Times New Roman" w:cs="Times New Roman"/>
          <w:noProof/>
          <w:sz w:val="24"/>
          <w:szCs w:val="24"/>
        </w:rPr>
        <w:lastRenderedPageBreak/>
        <w:drawing>
          <wp:inline distT="0" distB="0" distL="0" distR="0" wp14:anchorId="5CE5A717" wp14:editId="51EE64C4">
            <wp:extent cx="3032567" cy="24282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74" t="6924" r="37488" b="5475"/>
                    <a:stretch/>
                  </pic:blipFill>
                  <pic:spPr bwMode="auto">
                    <a:xfrm>
                      <a:off x="0" y="0"/>
                      <a:ext cx="3041927" cy="2435738"/>
                    </a:xfrm>
                    <a:prstGeom prst="rect">
                      <a:avLst/>
                    </a:prstGeom>
                    <a:ln>
                      <a:noFill/>
                    </a:ln>
                    <a:extLst>
                      <a:ext uri="{53640926-AAD7-44D8-BBD7-CCE9431645EC}">
                        <a14:shadowObscured xmlns:a14="http://schemas.microsoft.com/office/drawing/2010/main"/>
                      </a:ext>
                    </a:extLst>
                  </pic:spPr>
                </pic:pic>
              </a:graphicData>
            </a:graphic>
          </wp:inline>
        </w:drawing>
      </w:r>
    </w:p>
    <w:p w14:paraId="4B87F0CC" w14:textId="73F4AD2C" w:rsidR="00661724" w:rsidRPr="00196B02" w:rsidRDefault="00661724" w:rsidP="00AD3CA2">
      <w:pPr>
        <w:spacing w:line="480" w:lineRule="auto"/>
        <w:rPr>
          <w:rFonts w:ascii="Times New Roman" w:hAnsi="Times New Roman" w:cs="Times New Roman"/>
          <w:sz w:val="24"/>
          <w:szCs w:val="24"/>
        </w:rPr>
      </w:pPr>
      <w:r w:rsidRPr="00196B02">
        <w:rPr>
          <w:rFonts w:ascii="Times New Roman" w:hAnsi="Times New Roman" w:cs="Times New Roman"/>
          <w:b/>
          <w:bCs/>
          <w:sz w:val="24"/>
          <w:szCs w:val="24"/>
        </w:rPr>
        <w:t>Figure 1.</w:t>
      </w:r>
      <w:r w:rsidRPr="00196B02">
        <w:rPr>
          <w:rFonts w:ascii="Times New Roman" w:hAnsi="Times New Roman" w:cs="Times New Roman"/>
          <w:sz w:val="24"/>
          <w:szCs w:val="24"/>
        </w:rPr>
        <w:t xml:space="preserve"> The distribution of quality scores shows a heavy imbalance toward scores 5 and 6, while 3, 4, and 8 are severely underrepresented.  </w:t>
      </w:r>
    </w:p>
    <w:p w14:paraId="14193893" w14:textId="77777777" w:rsidR="00F4220D" w:rsidRPr="00196B02" w:rsidRDefault="00F4220D" w:rsidP="00AD3CA2">
      <w:pPr>
        <w:spacing w:line="480" w:lineRule="auto"/>
        <w:rPr>
          <w:rFonts w:ascii="Times New Roman" w:hAnsi="Times New Roman" w:cs="Times New Roman"/>
          <w:sz w:val="24"/>
          <w:szCs w:val="24"/>
        </w:rPr>
      </w:pPr>
    </w:p>
    <w:p w14:paraId="7C86DFF0" w14:textId="656FE8CE" w:rsidR="004431A6" w:rsidRPr="00196B02" w:rsidRDefault="00F2458A" w:rsidP="00AD3CA2">
      <w:pPr>
        <w:spacing w:line="480" w:lineRule="auto"/>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45111E56" wp14:editId="6B023D18">
            <wp:extent cx="5943600" cy="2987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7040"/>
                    </a:xfrm>
                    <a:prstGeom prst="rect">
                      <a:avLst/>
                    </a:prstGeom>
                  </pic:spPr>
                </pic:pic>
              </a:graphicData>
            </a:graphic>
          </wp:inline>
        </w:drawing>
      </w:r>
    </w:p>
    <w:p w14:paraId="121CF451" w14:textId="3E086DA9" w:rsidR="00F2458A" w:rsidRPr="00196B02" w:rsidRDefault="00F2458A" w:rsidP="00AD3CA2">
      <w:pPr>
        <w:spacing w:line="480" w:lineRule="auto"/>
        <w:rPr>
          <w:rFonts w:ascii="Times New Roman" w:hAnsi="Times New Roman" w:cs="Times New Roman"/>
          <w:sz w:val="24"/>
          <w:szCs w:val="24"/>
        </w:rPr>
      </w:pPr>
      <w:r w:rsidRPr="00196B02">
        <w:rPr>
          <w:rFonts w:ascii="Times New Roman" w:hAnsi="Times New Roman" w:cs="Times New Roman"/>
          <w:b/>
          <w:bCs/>
          <w:sz w:val="24"/>
          <w:szCs w:val="24"/>
        </w:rPr>
        <w:t>Figure 2.</w:t>
      </w:r>
      <w:r w:rsidRPr="00196B02">
        <w:rPr>
          <w:rFonts w:ascii="Times New Roman" w:hAnsi="Times New Roman" w:cs="Times New Roman"/>
          <w:sz w:val="24"/>
          <w:szCs w:val="24"/>
        </w:rPr>
        <w:t xml:space="preserve"> Outlier exploration</w:t>
      </w:r>
      <w:r w:rsidR="006F28E8" w:rsidRPr="00196B02">
        <w:rPr>
          <w:rFonts w:ascii="Times New Roman" w:hAnsi="Times New Roman" w:cs="Times New Roman"/>
          <w:sz w:val="24"/>
          <w:szCs w:val="24"/>
        </w:rPr>
        <w:t xml:space="preserve"> was performed based on inspection of the wine data summary</w:t>
      </w:r>
      <w:r w:rsidRPr="00196B02">
        <w:rPr>
          <w:rFonts w:ascii="Times New Roman" w:hAnsi="Times New Roman" w:cs="Times New Roman"/>
          <w:sz w:val="24"/>
          <w:szCs w:val="24"/>
        </w:rPr>
        <w:t xml:space="preserve">.  </w:t>
      </w:r>
      <w:r w:rsidR="00D16C4C" w:rsidRPr="00196B02">
        <w:rPr>
          <w:rFonts w:ascii="Times New Roman" w:hAnsi="Times New Roman" w:cs="Times New Roman"/>
          <w:sz w:val="24"/>
          <w:szCs w:val="24"/>
        </w:rPr>
        <w:t>Interestingly, upon examination the most significant outliers for free SO</w:t>
      </w:r>
      <w:r w:rsidR="00D16C4C" w:rsidRPr="00196B02">
        <w:rPr>
          <w:rFonts w:ascii="Times New Roman" w:hAnsi="Times New Roman" w:cs="Times New Roman"/>
          <w:sz w:val="24"/>
          <w:szCs w:val="24"/>
          <w:vertAlign w:val="subscript"/>
        </w:rPr>
        <w:t>2</w:t>
      </w:r>
      <w:r w:rsidR="00D16C4C" w:rsidRPr="00196B02">
        <w:rPr>
          <w:rFonts w:ascii="Times New Roman" w:hAnsi="Times New Roman" w:cs="Times New Roman"/>
          <w:sz w:val="24"/>
          <w:szCs w:val="24"/>
        </w:rPr>
        <w:t xml:space="preserve"> are for high rated wines, both given a 7.  In contrast to free SO</w:t>
      </w:r>
      <w:r w:rsidR="00D16C4C" w:rsidRPr="00196B02">
        <w:rPr>
          <w:rFonts w:ascii="Times New Roman" w:hAnsi="Times New Roman" w:cs="Times New Roman"/>
          <w:sz w:val="24"/>
          <w:szCs w:val="24"/>
          <w:vertAlign w:val="subscript"/>
        </w:rPr>
        <w:t xml:space="preserve">2 </w:t>
      </w:r>
      <w:r w:rsidR="00D16C4C" w:rsidRPr="00196B02">
        <w:rPr>
          <w:rFonts w:ascii="Times New Roman" w:hAnsi="Times New Roman" w:cs="Times New Roman"/>
          <w:sz w:val="24"/>
          <w:szCs w:val="24"/>
        </w:rPr>
        <w:t>(FSO</w:t>
      </w:r>
      <w:r w:rsidR="00D16C4C" w:rsidRPr="00196B02">
        <w:rPr>
          <w:rFonts w:ascii="Times New Roman" w:hAnsi="Times New Roman" w:cs="Times New Roman"/>
          <w:sz w:val="24"/>
          <w:szCs w:val="24"/>
          <w:vertAlign w:val="subscript"/>
        </w:rPr>
        <w:t>2</w:t>
      </w:r>
      <w:r w:rsidR="00D16C4C" w:rsidRPr="00196B02">
        <w:rPr>
          <w:rFonts w:ascii="Times New Roman" w:hAnsi="Times New Roman" w:cs="Times New Roman"/>
          <w:sz w:val="24"/>
          <w:szCs w:val="24"/>
        </w:rPr>
        <w:t>), total SO</w:t>
      </w:r>
      <w:r w:rsidR="00D16C4C" w:rsidRPr="00196B02">
        <w:rPr>
          <w:rFonts w:ascii="Times New Roman" w:hAnsi="Times New Roman" w:cs="Times New Roman"/>
          <w:sz w:val="24"/>
          <w:szCs w:val="24"/>
          <w:vertAlign w:val="subscript"/>
        </w:rPr>
        <w:t>2</w:t>
      </w:r>
      <w:r w:rsidR="00D16C4C" w:rsidRPr="00196B02">
        <w:rPr>
          <w:rFonts w:ascii="Times New Roman" w:hAnsi="Times New Roman" w:cs="Times New Roman"/>
          <w:sz w:val="24"/>
          <w:szCs w:val="24"/>
        </w:rPr>
        <w:t xml:space="preserve"> </w:t>
      </w:r>
      <w:r w:rsidR="000D5A30" w:rsidRPr="00196B02">
        <w:rPr>
          <w:rFonts w:ascii="Times New Roman" w:hAnsi="Times New Roman" w:cs="Times New Roman"/>
          <w:sz w:val="24"/>
          <w:szCs w:val="24"/>
        </w:rPr>
        <w:t>(TSO</w:t>
      </w:r>
      <w:r w:rsidR="000D5A30" w:rsidRPr="00196B02">
        <w:rPr>
          <w:rFonts w:ascii="Times New Roman" w:hAnsi="Times New Roman" w:cs="Times New Roman"/>
          <w:sz w:val="24"/>
          <w:szCs w:val="24"/>
          <w:vertAlign w:val="subscript"/>
        </w:rPr>
        <w:t>2</w:t>
      </w:r>
      <w:r w:rsidR="000D5A30" w:rsidRPr="00196B02">
        <w:rPr>
          <w:rFonts w:ascii="Times New Roman" w:hAnsi="Times New Roman" w:cs="Times New Roman"/>
          <w:sz w:val="24"/>
          <w:szCs w:val="24"/>
        </w:rPr>
        <w:t xml:space="preserve">) </w:t>
      </w:r>
      <w:r w:rsidR="00D16C4C" w:rsidRPr="00196B02">
        <w:rPr>
          <w:rFonts w:ascii="Times New Roman" w:hAnsi="Times New Roman" w:cs="Times New Roman"/>
          <w:sz w:val="24"/>
          <w:szCs w:val="24"/>
        </w:rPr>
        <w:t xml:space="preserve">levels may not be </w:t>
      </w:r>
      <w:r w:rsidR="00D16C4C" w:rsidRPr="00196B02">
        <w:rPr>
          <w:rFonts w:ascii="Times New Roman" w:hAnsi="Times New Roman" w:cs="Times New Roman"/>
          <w:sz w:val="24"/>
          <w:szCs w:val="24"/>
        </w:rPr>
        <w:lastRenderedPageBreak/>
        <w:t xml:space="preserve">perceptible to the drinker.  Neither </w:t>
      </w:r>
      <w:r w:rsidR="000D5A30" w:rsidRPr="00196B02">
        <w:rPr>
          <w:rFonts w:ascii="Times New Roman" w:hAnsi="Times New Roman" w:cs="Times New Roman"/>
          <w:sz w:val="24"/>
          <w:szCs w:val="24"/>
        </w:rPr>
        <w:t>T</w:t>
      </w:r>
      <w:r w:rsidR="00D16C4C" w:rsidRPr="00196B02">
        <w:rPr>
          <w:rFonts w:ascii="Times New Roman" w:hAnsi="Times New Roman" w:cs="Times New Roman"/>
          <w:sz w:val="24"/>
          <w:szCs w:val="24"/>
        </w:rPr>
        <w:t>SO</w:t>
      </w:r>
      <w:r w:rsidR="00D16C4C" w:rsidRPr="00196B02">
        <w:rPr>
          <w:rFonts w:ascii="Times New Roman" w:hAnsi="Times New Roman" w:cs="Times New Roman"/>
          <w:sz w:val="24"/>
          <w:szCs w:val="24"/>
          <w:vertAlign w:val="subscript"/>
        </w:rPr>
        <w:t xml:space="preserve">2 </w:t>
      </w:r>
      <w:r w:rsidR="000D5A30" w:rsidRPr="00196B02">
        <w:rPr>
          <w:rFonts w:ascii="Times New Roman" w:hAnsi="Times New Roman" w:cs="Times New Roman"/>
          <w:sz w:val="24"/>
          <w:szCs w:val="24"/>
        </w:rPr>
        <w:t>outlier is in the major outliers for FSO</w:t>
      </w:r>
      <w:r w:rsidR="000D5A30" w:rsidRPr="00196B02">
        <w:rPr>
          <w:rFonts w:ascii="Times New Roman" w:hAnsi="Times New Roman" w:cs="Times New Roman"/>
          <w:sz w:val="24"/>
          <w:szCs w:val="24"/>
          <w:vertAlign w:val="subscript"/>
        </w:rPr>
        <w:t>2</w:t>
      </w:r>
      <w:r w:rsidR="000D5A30" w:rsidRPr="00196B02">
        <w:rPr>
          <w:rFonts w:ascii="Times New Roman" w:hAnsi="Times New Roman" w:cs="Times New Roman"/>
          <w:sz w:val="24"/>
          <w:szCs w:val="24"/>
        </w:rPr>
        <w:t xml:space="preserve">, meaning most of the molecules are bound up, masking other imperfections in the wine.  </w:t>
      </w:r>
      <w:r w:rsidR="00D16C4C" w:rsidRPr="00196B02">
        <w:rPr>
          <w:rFonts w:ascii="Times New Roman" w:hAnsi="Times New Roman" w:cs="Times New Roman"/>
          <w:sz w:val="24"/>
          <w:szCs w:val="24"/>
        </w:rPr>
        <w:t xml:space="preserve">While the wine may have been overprocessed, </w:t>
      </w:r>
      <w:r w:rsidR="000D5A30" w:rsidRPr="00196B02">
        <w:rPr>
          <w:rFonts w:ascii="Times New Roman" w:hAnsi="Times New Roman" w:cs="Times New Roman"/>
          <w:sz w:val="24"/>
          <w:szCs w:val="24"/>
        </w:rPr>
        <w:t>the outliers are both under the allowable TSO</w:t>
      </w:r>
      <w:r w:rsidR="000D5A30" w:rsidRPr="00196B02">
        <w:rPr>
          <w:rFonts w:ascii="Times New Roman" w:hAnsi="Times New Roman" w:cs="Times New Roman"/>
          <w:sz w:val="24"/>
          <w:szCs w:val="24"/>
          <w:vertAlign w:val="subscript"/>
        </w:rPr>
        <w:t>2</w:t>
      </w:r>
      <w:r w:rsidR="000D5A30" w:rsidRPr="00196B02">
        <w:rPr>
          <w:rFonts w:ascii="Times New Roman" w:hAnsi="Times New Roman" w:cs="Times New Roman"/>
          <w:sz w:val="24"/>
          <w:szCs w:val="24"/>
        </w:rPr>
        <w:t xml:space="preserve"> level of 350 </w:t>
      </w:r>
      <w:r w:rsidR="00E82C7B" w:rsidRPr="00196B02">
        <w:rPr>
          <w:rFonts w:ascii="Times New Roman" w:hAnsi="Times New Roman" w:cs="Times New Roman"/>
          <w:sz w:val="24"/>
          <w:szCs w:val="24"/>
        </w:rPr>
        <w:t>ppm</w:t>
      </w:r>
      <w:r w:rsidR="008F19EB" w:rsidRPr="00196B02">
        <w:rPr>
          <w:rFonts w:ascii="Times New Roman" w:hAnsi="Times New Roman" w:cs="Times New Roman"/>
          <w:sz w:val="24"/>
          <w:szCs w:val="24"/>
        </w:rPr>
        <w:t xml:space="preserve"> </w:t>
      </w:r>
      <w:r w:rsidR="00621E00">
        <w:rPr>
          <w:rFonts w:ascii="Times New Roman" w:hAnsi="Times New Roman" w:cs="Times New Roman"/>
          <w:sz w:val="24"/>
          <w:szCs w:val="24"/>
        </w:rPr>
        <w:t xml:space="preserve">(Moroney, 2017) </w:t>
      </w:r>
      <w:r w:rsidR="009F0669" w:rsidRPr="00196B02">
        <w:rPr>
          <w:rFonts w:ascii="Times New Roman" w:hAnsi="Times New Roman" w:cs="Times New Roman"/>
          <w:sz w:val="24"/>
          <w:szCs w:val="24"/>
        </w:rPr>
        <w:t>and upon closer inspection it seems likely that these measurements are likely correct so no action is needed.</w:t>
      </w:r>
      <w:r w:rsidR="006F28E8" w:rsidRPr="00196B02">
        <w:rPr>
          <w:rFonts w:ascii="Times New Roman" w:hAnsi="Times New Roman" w:cs="Times New Roman"/>
          <w:sz w:val="24"/>
          <w:szCs w:val="24"/>
        </w:rPr>
        <w:t xml:space="preserve">  The other set of outliers that may be of concern are in the chlorides column, </w:t>
      </w:r>
      <w:r w:rsidR="002D50AC" w:rsidRPr="00196B02">
        <w:rPr>
          <w:rFonts w:ascii="Times New Roman" w:hAnsi="Times New Roman" w:cs="Times New Roman"/>
          <w:sz w:val="24"/>
          <w:szCs w:val="24"/>
        </w:rPr>
        <w:t>which consist of two data points slightly higher than .6 g/L chlorides.  This is high for the dataset but not outside the realm of possibility; allowable levels vary by country but, for example, in Australia the allowed level is .607 g/L</w:t>
      </w:r>
      <w:r w:rsidR="009B1A5E" w:rsidRPr="00196B02">
        <w:rPr>
          <w:rFonts w:ascii="Times New Roman" w:hAnsi="Times New Roman" w:cs="Times New Roman"/>
          <w:sz w:val="24"/>
          <w:szCs w:val="24"/>
        </w:rPr>
        <w:t xml:space="preserve"> </w:t>
      </w:r>
      <w:r w:rsidR="008373A1">
        <w:rPr>
          <w:rFonts w:ascii="Times New Roman" w:hAnsi="Times New Roman" w:cs="Times New Roman"/>
          <w:sz w:val="24"/>
          <w:szCs w:val="24"/>
        </w:rPr>
        <w:t>(Coli et. al., 2015).</w:t>
      </w:r>
      <w:r w:rsidR="002D50AC" w:rsidRPr="00196B02">
        <w:rPr>
          <w:rFonts w:ascii="Times New Roman" w:hAnsi="Times New Roman" w:cs="Times New Roman"/>
          <w:sz w:val="24"/>
          <w:szCs w:val="24"/>
        </w:rPr>
        <w:t xml:space="preserve">  Though the data points slightly exceed, this, it could be contributing to their lower quality scores (5 and 4 for highest and second highest, respectively), and so it is reasonable to assume that these measurements are not </w:t>
      </w:r>
      <w:r w:rsidR="009463C4" w:rsidRPr="00196B02">
        <w:rPr>
          <w:rFonts w:ascii="Times New Roman" w:hAnsi="Times New Roman" w:cs="Times New Roman"/>
          <w:sz w:val="24"/>
          <w:szCs w:val="24"/>
        </w:rPr>
        <w:t>erroneous.</w:t>
      </w:r>
    </w:p>
    <w:p w14:paraId="12A48C82" w14:textId="2BB1DDE8" w:rsidR="00310B26" w:rsidRPr="00196B02" w:rsidRDefault="004431A6" w:rsidP="00AD3CA2">
      <w:pPr>
        <w:spacing w:line="480" w:lineRule="auto"/>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619ADBBB" wp14:editId="32C59200">
            <wp:extent cx="5941971" cy="3044476"/>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688" b="6224"/>
                    <a:stretch/>
                  </pic:blipFill>
                  <pic:spPr bwMode="auto">
                    <a:xfrm>
                      <a:off x="0" y="0"/>
                      <a:ext cx="5943600" cy="3045311"/>
                    </a:xfrm>
                    <a:prstGeom prst="rect">
                      <a:avLst/>
                    </a:prstGeom>
                    <a:ln>
                      <a:noFill/>
                    </a:ln>
                    <a:extLst>
                      <a:ext uri="{53640926-AAD7-44D8-BBD7-CCE9431645EC}">
                        <a14:shadowObscured xmlns:a14="http://schemas.microsoft.com/office/drawing/2010/main"/>
                      </a:ext>
                    </a:extLst>
                  </pic:spPr>
                </pic:pic>
              </a:graphicData>
            </a:graphic>
          </wp:inline>
        </w:drawing>
      </w:r>
    </w:p>
    <w:p w14:paraId="507C5E94" w14:textId="28B57E7D" w:rsidR="00310B26" w:rsidRPr="00196B02" w:rsidRDefault="00AD77FC" w:rsidP="00AD3CA2">
      <w:pPr>
        <w:spacing w:line="480" w:lineRule="auto"/>
        <w:rPr>
          <w:rFonts w:ascii="Times New Roman" w:hAnsi="Times New Roman" w:cs="Times New Roman"/>
          <w:sz w:val="24"/>
          <w:szCs w:val="24"/>
        </w:rPr>
      </w:pPr>
      <w:r w:rsidRPr="00196B02">
        <w:rPr>
          <w:rFonts w:ascii="Times New Roman" w:hAnsi="Times New Roman" w:cs="Times New Roman"/>
          <w:b/>
          <w:bCs/>
          <w:sz w:val="24"/>
          <w:szCs w:val="24"/>
        </w:rPr>
        <w:t xml:space="preserve">Figure 3. </w:t>
      </w:r>
      <w:r w:rsidR="009F5B8C" w:rsidRPr="00196B02">
        <w:rPr>
          <w:rFonts w:ascii="Times New Roman" w:hAnsi="Times New Roman" w:cs="Times New Roman"/>
          <w:sz w:val="24"/>
          <w:szCs w:val="24"/>
        </w:rPr>
        <w:t xml:space="preserve">Distribution and spatial relationships of each variable show that many of the features are non-normally distributed.  </w:t>
      </w:r>
      <w:r w:rsidR="004431A6" w:rsidRPr="00196B02">
        <w:rPr>
          <w:rFonts w:ascii="Times New Roman" w:hAnsi="Times New Roman" w:cs="Times New Roman"/>
          <w:sz w:val="24"/>
          <w:szCs w:val="24"/>
        </w:rPr>
        <w:t>It also shows some potentially related variables, like fixed acidity vs citric acid, density, and pH, and free vs. total SO</w:t>
      </w:r>
      <w:r w:rsidR="004431A6" w:rsidRPr="00196B02">
        <w:rPr>
          <w:rFonts w:ascii="Times New Roman" w:hAnsi="Times New Roman" w:cs="Times New Roman"/>
          <w:sz w:val="24"/>
          <w:szCs w:val="24"/>
          <w:vertAlign w:val="subscript"/>
        </w:rPr>
        <w:t>2</w:t>
      </w:r>
      <w:r w:rsidR="004431A6" w:rsidRPr="00196B02">
        <w:rPr>
          <w:rFonts w:ascii="Times New Roman" w:hAnsi="Times New Roman" w:cs="Times New Roman"/>
          <w:sz w:val="24"/>
          <w:szCs w:val="24"/>
        </w:rPr>
        <w:t>.</w:t>
      </w:r>
    </w:p>
    <w:p w14:paraId="55C24EF6" w14:textId="795F6024" w:rsidR="001D7F41" w:rsidRPr="00196B02" w:rsidRDefault="00471DFC" w:rsidP="00AD3CA2">
      <w:pPr>
        <w:spacing w:line="480" w:lineRule="auto"/>
        <w:rPr>
          <w:rFonts w:ascii="Times New Roman" w:hAnsi="Times New Roman" w:cs="Times New Roman"/>
          <w:sz w:val="24"/>
          <w:szCs w:val="24"/>
        </w:rPr>
      </w:pPr>
      <w:r w:rsidRPr="00196B02">
        <w:rPr>
          <w:rFonts w:ascii="Times New Roman" w:hAnsi="Times New Roman" w:cs="Times New Roman"/>
          <w:noProof/>
          <w:sz w:val="24"/>
          <w:szCs w:val="24"/>
        </w:rPr>
        <w:lastRenderedPageBreak/>
        <w:drawing>
          <wp:inline distT="0" distB="0" distL="0" distR="0" wp14:anchorId="5AF82FA0" wp14:editId="0DDA8565">
            <wp:extent cx="3255322" cy="276386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535" t="5376" r="40685" b="11941"/>
                    <a:stretch/>
                  </pic:blipFill>
                  <pic:spPr bwMode="auto">
                    <a:xfrm>
                      <a:off x="0" y="0"/>
                      <a:ext cx="3255854" cy="2764313"/>
                    </a:xfrm>
                    <a:prstGeom prst="rect">
                      <a:avLst/>
                    </a:prstGeom>
                    <a:ln>
                      <a:noFill/>
                    </a:ln>
                    <a:extLst>
                      <a:ext uri="{53640926-AAD7-44D8-BBD7-CCE9431645EC}">
                        <a14:shadowObscured xmlns:a14="http://schemas.microsoft.com/office/drawing/2010/main"/>
                      </a:ext>
                    </a:extLst>
                  </pic:spPr>
                </pic:pic>
              </a:graphicData>
            </a:graphic>
          </wp:inline>
        </w:drawing>
      </w:r>
    </w:p>
    <w:p w14:paraId="297B60DA" w14:textId="5AC313BE" w:rsidR="00661724" w:rsidRPr="00196B02" w:rsidRDefault="0050249A" w:rsidP="00AD3CA2">
      <w:pPr>
        <w:spacing w:line="480" w:lineRule="auto"/>
        <w:rPr>
          <w:rFonts w:ascii="Times New Roman" w:hAnsi="Times New Roman" w:cs="Times New Roman"/>
          <w:sz w:val="24"/>
          <w:szCs w:val="24"/>
        </w:rPr>
      </w:pPr>
      <w:r w:rsidRPr="00196B02">
        <w:rPr>
          <w:rFonts w:ascii="Times New Roman" w:hAnsi="Times New Roman" w:cs="Times New Roman"/>
          <w:b/>
          <w:bCs/>
          <w:sz w:val="24"/>
          <w:szCs w:val="24"/>
        </w:rPr>
        <w:t>Figure 4.</w:t>
      </w:r>
      <w:r w:rsidRPr="00196B02">
        <w:rPr>
          <w:rFonts w:ascii="Times New Roman" w:hAnsi="Times New Roman" w:cs="Times New Roman"/>
          <w:sz w:val="24"/>
          <w:szCs w:val="24"/>
        </w:rPr>
        <w:t xml:space="preserve"> Spearman correlation of predictors was examined in order to identify variables which may be too strongly related and lead to multicollinearity in certain models.  Of particular note are </w:t>
      </w:r>
      <w:r w:rsidR="00E669ED" w:rsidRPr="00196B02">
        <w:rPr>
          <w:rFonts w:ascii="Times New Roman" w:hAnsi="Times New Roman" w:cs="Times New Roman"/>
          <w:sz w:val="24"/>
          <w:szCs w:val="24"/>
        </w:rPr>
        <w:t xml:space="preserve">the strong associations </w:t>
      </w:r>
      <w:r w:rsidR="0056367B" w:rsidRPr="00196B02">
        <w:rPr>
          <w:rFonts w:ascii="Times New Roman" w:hAnsi="Times New Roman" w:cs="Times New Roman"/>
          <w:sz w:val="24"/>
          <w:szCs w:val="24"/>
        </w:rPr>
        <w:t xml:space="preserve">(&gt;.7) </w:t>
      </w:r>
      <w:r w:rsidR="00E669ED" w:rsidRPr="00196B02">
        <w:rPr>
          <w:rFonts w:ascii="Times New Roman" w:hAnsi="Times New Roman" w:cs="Times New Roman"/>
          <w:sz w:val="24"/>
          <w:szCs w:val="24"/>
        </w:rPr>
        <w:t xml:space="preserve">between </w:t>
      </w:r>
      <w:r w:rsidR="008D3794" w:rsidRPr="00196B02">
        <w:rPr>
          <w:rFonts w:ascii="Times New Roman" w:hAnsi="Times New Roman" w:cs="Times New Roman"/>
          <w:sz w:val="24"/>
          <w:szCs w:val="24"/>
        </w:rPr>
        <w:t>total and free SO</w:t>
      </w:r>
      <w:r w:rsidR="008D3794" w:rsidRPr="00196B02">
        <w:rPr>
          <w:rFonts w:ascii="Times New Roman" w:hAnsi="Times New Roman" w:cs="Times New Roman"/>
          <w:sz w:val="24"/>
          <w:szCs w:val="24"/>
          <w:vertAlign w:val="subscript"/>
        </w:rPr>
        <w:t>2</w:t>
      </w:r>
      <w:r w:rsidR="008D3794" w:rsidRPr="00196B02">
        <w:rPr>
          <w:rFonts w:ascii="Times New Roman" w:hAnsi="Times New Roman" w:cs="Times New Roman"/>
          <w:sz w:val="24"/>
          <w:szCs w:val="24"/>
        </w:rPr>
        <w:t xml:space="preserve"> levels, between fixed acidity and pH, and between citric acid and volatile acidity.</w:t>
      </w:r>
    </w:p>
    <w:p w14:paraId="0347C317" w14:textId="17F69B8D" w:rsidR="00D36CF7" w:rsidRPr="00196B02" w:rsidRDefault="00DA64A8" w:rsidP="00AD3CA2">
      <w:pPr>
        <w:spacing w:line="480" w:lineRule="auto"/>
        <w:rPr>
          <w:rFonts w:ascii="Times New Roman" w:hAnsi="Times New Roman" w:cs="Times New Roman"/>
          <w:sz w:val="24"/>
          <w:szCs w:val="24"/>
        </w:rPr>
      </w:pPr>
      <w:r>
        <w:rPr>
          <w:rFonts w:ascii="Times New Roman" w:hAnsi="Times New Roman" w:cs="Times New Roman"/>
          <w:b/>
          <w:bCs/>
          <w:sz w:val="24"/>
          <w:szCs w:val="24"/>
        </w:rPr>
        <w:t>T</w:t>
      </w:r>
      <w:r w:rsidR="00184977" w:rsidRPr="00196B02">
        <w:rPr>
          <w:rFonts w:ascii="Times New Roman" w:hAnsi="Times New Roman" w:cs="Times New Roman"/>
          <w:b/>
          <w:bCs/>
          <w:sz w:val="24"/>
          <w:szCs w:val="24"/>
        </w:rPr>
        <w:t xml:space="preserve">able 2. </w:t>
      </w:r>
      <w:r w:rsidR="005E43DB" w:rsidRPr="00196B02">
        <w:rPr>
          <w:rFonts w:ascii="Times New Roman" w:hAnsi="Times New Roman" w:cs="Times New Roman"/>
          <w:sz w:val="24"/>
          <w:szCs w:val="24"/>
        </w:rPr>
        <w:t>Class counts for binary wine quality groupings</w:t>
      </w:r>
    </w:p>
    <w:tbl>
      <w:tblPr>
        <w:tblW w:w="1920" w:type="dxa"/>
        <w:tblLook w:val="04A0" w:firstRow="1" w:lastRow="0" w:firstColumn="1" w:lastColumn="0" w:noHBand="0" w:noVBand="1"/>
      </w:tblPr>
      <w:tblGrid>
        <w:gridCol w:w="976"/>
        <w:gridCol w:w="960"/>
      </w:tblGrid>
      <w:tr w:rsidR="00D36CF7" w:rsidRPr="00196B02" w14:paraId="2854CFAA" w14:textId="77777777" w:rsidTr="00D36CF7">
        <w:trPr>
          <w:trHeight w:val="290"/>
        </w:trPr>
        <w:tc>
          <w:tcPr>
            <w:tcW w:w="960" w:type="dxa"/>
            <w:tcBorders>
              <w:top w:val="single" w:sz="4" w:space="0" w:color="auto"/>
              <w:left w:val="nil"/>
              <w:bottom w:val="single" w:sz="4" w:space="0" w:color="auto"/>
              <w:right w:val="nil"/>
            </w:tcBorders>
            <w:shd w:val="clear" w:color="000000" w:fill="D9D9D9"/>
            <w:noWrap/>
            <w:vAlign w:val="bottom"/>
            <w:hideMark/>
          </w:tcPr>
          <w:p w14:paraId="73140140" w14:textId="77777777" w:rsidR="00D36CF7" w:rsidRPr="00196B02" w:rsidRDefault="00D36CF7" w:rsidP="00AD3CA2">
            <w:pPr>
              <w:spacing w:after="0" w:line="480" w:lineRule="auto"/>
              <w:jc w:val="center"/>
              <w:rPr>
                <w:rFonts w:ascii="Times New Roman" w:eastAsia="Times New Roman" w:hAnsi="Times New Roman" w:cs="Times New Roman"/>
                <w:color w:val="000000"/>
                <w:sz w:val="24"/>
                <w:szCs w:val="24"/>
              </w:rPr>
            </w:pPr>
            <w:r w:rsidRPr="00196B02">
              <w:rPr>
                <w:rFonts w:ascii="Times New Roman" w:eastAsia="Times New Roman" w:hAnsi="Times New Roman" w:cs="Times New Roman"/>
                <w:color w:val="000000"/>
                <w:sz w:val="24"/>
                <w:szCs w:val="24"/>
              </w:rPr>
              <w:t>Class</w:t>
            </w:r>
          </w:p>
        </w:tc>
        <w:tc>
          <w:tcPr>
            <w:tcW w:w="960" w:type="dxa"/>
            <w:tcBorders>
              <w:top w:val="single" w:sz="4" w:space="0" w:color="auto"/>
              <w:left w:val="nil"/>
              <w:bottom w:val="single" w:sz="4" w:space="0" w:color="auto"/>
              <w:right w:val="nil"/>
            </w:tcBorders>
            <w:shd w:val="clear" w:color="000000" w:fill="D9D9D9"/>
            <w:noWrap/>
            <w:vAlign w:val="bottom"/>
            <w:hideMark/>
          </w:tcPr>
          <w:p w14:paraId="6180E16C" w14:textId="77777777" w:rsidR="00D36CF7" w:rsidRPr="00196B02" w:rsidRDefault="00D36CF7" w:rsidP="00AD3CA2">
            <w:pPr>
              <w:spacing w:after="0" w:line="480" w:lineRule="auto"/>
              <w:jc w:val="center"/>
              <w:rPr>
                <w:rFonts w:ascii="Times New Roman" w:eastAsia="Times New Roman" w:hAnsi="Times New Roman" w:cs="Times New Roman"/>
                <w:color w:val="000000"/>
                <w:sz w:val="24"/>
                <w:szCs w:val="24"/>
              </w:rPr>
            </w:pPr>
            <w:r w:rsidRPr="00196B02">
              <w:rPr>
                <w:rFonts w:ascii="Times New Roman" w:eastAsia="Times New Roman" w:hAnsi="Times New Roman" w:cs="Times New Roman"/>
                <w:color w:val="000000"/>
                <w:sz w:val="24"/>
                <w:szCs w:val="24"/>
              </w:rPr>
              <w:t>Count</w:t>
            </w:r>
          </w:p>
        </w:tc>
      </w:tr>
      <w:tr w:rsidR="00D36CF7" w:rsidRPr="00196B02" w14:paraId="26650BED" w14:textId="77777777" w:rsidTr="00D36CF7">
        <w:trPr>
          <w:trHeight w:val="290"/>
        </w:trPr>
        <w:tc>
          <w:tcPr>
            <w:tcW w:w="960" w:type="dxa"/>
            <w:tcBorders>
              <w:top w:val="nil"/>
              <w:left w:val="nil"/>
              <w:bottom w:val="nil"/>
              <w:right w:val="nil"/>
            </w:tcBorders>
            <w:shd w:val="clear" w:color="auto" w:fill="auto"/>
            <w:noWrap/>
            <w:vAlign w:val="bottom"/>
            <w:hideMark/>
          </w:tcPr>
          <w:p w14:paraId="58AF8805" w14:textId="77777777" w:rsidR="00D36CF7" w:rsidRPr="00196B02" w:rsidRDefault="00D36CF7" w:rsidP="00AD3CA2">
            <w:pPr>
              <w:spacing w:after="0" w:line="480" w:lineRule="auto"/>
              <w:jc w:val="center"/>
              <w:rPr>
                <w:rFonts w:ascii="Times New Roman" w:eastAsia="Times New Roman" w:hAnsi="Times New Roman" w:cs="Times New Roman"/>
                <w:color w:val="000000"/>
                <w:sz w:val="24"/>
                <w:szCs w:val="24"/>
              </w:rPr>
            </w:pPr>
            <w:r w:rsidRPr="00196B02">
              <w:rPr>
                <w:rFonts w:ascii="Times New Roman" w:eastAsia="Times New Roman" w:hAnsi="Times New Roman" w:cs="Times New Roman"/>
                <w:color w:val="000000"/>
                <w:sz w:val="24"/>
                <w:szCs w:val="24"/>
              </w:rPr>
              <w:t>Fine</w:t>
            </w:r>
          </w:p>
        </w:tc>
        <w:tc>
          <w:tcPr>
            <w:tcW w:w="960" w:type="dxa"/>
            <w:tcBorders>
              <w:top w:val="nil"/>
              <w:left w:val="nil"/>
              <w:bottom w:val="nil"/>
              <w:right w:val="nil"/>
            </w:tcBorders>
            <w:shd w:val="clear" w:color="auto" w:fill="auto"/>
            <w:noWrap/>
            <w:vAlign w:val="bottom"/>
            <w:hideMark/>
          </w:tcPr>
          <w:p w14:paraId="61020ACC" w14:textId="77777777" w:rsidR="00D36CF7" w:rsidRPr="00196B02" w:rsidRDefault="00D36CF7" w:rsidP="00AD3CA2">
            <w:pPr>
              <w:spacing w:after="0" w:line="480" w:lineRule="auto"/>
              <w:jc w:val="center"/>
              <w:rPr>
                <w:rFonts w:ascii="Times New Roman" w:eastAsia="Times New Roman" w:hAnsi="Times New Roman" w:cs="Times New Roman"/>
                <w:color w:val="000000"/>
                <w:sz w:val="24"/>
                <w:szCs w:val="24"/>
              </w:rPr>
            </w:pPr>
            <w:r w:rsidRPr="00196B02">
              <w:rPr>
                <w:rFonts w:ascii="Times New Roman" w:eastAsia="Times New Roman" w:hAnsi="Times New Roman" w:cs="Times New Roman"/>
                <w:color w:val="000000"/>
                <w:sz w:val="24"/>
                <w:szCs w:val="24"/>
              </w:rPr>
              <w:t>217</w:t>
            </w:r>
          </w:p>
        </w:tc>
      </w:tr>
      <w:tr w:rsidR="00D36CF7" w:rsidRPr="00196B02" w14:paraId="1348E3E0" w14:textId="77777777" w:rsidTr="00D36CF7">
        <w:trPr>
          <w:trHeight w:val="290"/>
        </w:trPr>
        <w:tc>
          <w:tcPr>
            <w:tcW w:w="960" w:type="dxa"/>
            <w:tcBorders>
              <w:top w:val="nil"/>
              <w:left w:val="nil"/>
              <w:bottom w:val="nil"/>
              <w:right w:val="nil"/>
            </w:tcBorders>
            <w:shd w:val="clear" w:color="auto" w:fill="auto"/>
            <w:noWrap/>
            <w:vAlign w:val="bottom"/>
            <w:hideMark/>
          </w:tcPr>
          <w:p w14:paraId="0D875872" w14:textId="77777777" w:rsidR="00D36CF7" w:rsidRPr="00196B02" w:rsidRDefault="00D36CF7" w:rsidP="00AD3CA2">
            <w:pPr>
              <w:spacing w:after="0" w:line="480" w:lineRule="auto"/>
              <w:jc w:val="center"/>
              <w:rPr>
                <w:rFonts w:ascii="Times New Roman" w:eastAsia="Times New Roman" w:hAnsi="Times New Roman" w:cs="Times New Roman"/>
                <w:color w:val="000000"/>
                <w:sz w:val="24"/>
                <w:szCs w:val="24"/>
              </w:rPr>
            </w:pPr>
            <w:r w:rsidRPr="00196B02">
              <w:rPr>
                <w:rFonts w:ascii="Times New Roman" w:eastAsia="Times New Roman" w:hAnsi="Times New Roman" w:cs="Times New Roman"/>
                <w:color w:val="000000"/>
                <w:sz w:val="24"/>
                <w:szCs w:val="24"/>
              </w:rPr>
              <w:t>Regular</w:t>
            </w:r>
          </w:p>
        </w:tc>
        <w:tc>
          <w:tcPr>
            <w:tcW w:w="960" w:type="dxa"/>
            <w:tcBorders>
              <w:top w:val="nil"/>
              <w:left w:val="nil"/>
              <w:bottom w:val="nil"/>
              <w:right w:val="nil"/>
            </w:tcBorders>
            <w:shd w:val="clear" w:color="auto" w:fill="auto"/>
            <w:noWrap/>
            <w:vAlign w:val="bottom"/>
            <w:hideMark/>
          </w:tcPr>
          <w:p w14:paraId="1C58BC9F" w14:textId="77777777" w:rsidR="00D36CF7" w:rsidRPr="00196B02" w:rsidRDefault="00D36CF7" w:rsidP="00AD3CA2">
            <w:pPr>
              <w:spacing w:after="0" w:line="480" w:lineRule="auto"/>
              <w:jc w:val="center"/>
              <w:rPr>
                <w:rFonts w:ascii="Times New Roman" w:eastAsia="Times New Roman" w:hAnsi="Times New Roman" w:cs="Times New Roman"/>
                <w:color w:val="000000"/>
                <w:sz w:val="24"/>
                <w:szCs w:val="24"/>
              </w:rPr>
            </w:pPr>
            <w:r w:rsidRPr="00196B02">
              <w:rPr>
                <w:rFonts w:ascii="Times New Roman" w:eastAsia="Times New Roman" w:hAnsi="Times New Roman" w:cs="Times New Roman"/>
                <w:color w:val="000000"/>
                <w:sz w:val="24"/>
                <w:szCs w:val="24"/>
              </w:rPr>
              <w:t>1382</w:t>
            </w:r>
          </w:p>
        </w:tc>
      </w:tr>
    </w:tbl>
    <w:p w14:paraId="30F433E6" w14:textId="2BBDC9E2" w:rsidR="004D49A6" w:rsidRPr="00196B02" w:rsidRDefault="007D087D" w:rsidP="00AD3CA2">
      <w:pPr>
        <w:spacing w:line="480" w:lineRule="auto"/>
        <w:rPr>
          <w:rFonts w:ascii="Times New Roman" w:hAnsi="Times New Roman" w:cs="Times New Roman"/>
          <w:b/>
          <w:bCs/>
          <w:sz w:val="24"/>
          <w:szCs w:val="24"/>
        </w:rPr>
      </w:pPr>
      <w:r w:rsidRPr="00196B02">
        <w:rPr>
          <w:rFonts w:ascii="Times New Roman" w:hAnsi="Times New Roman" w:cs="Times New Roman"/>
          <w:b/>
          <w:bCs/>
          <w:sz w:val="24"/>
          <w:szCs w:val="24"/>
        </w:rPr>
        <w:t>Logistic Regression</w:t>
      </w:r>
      <w:r w:rsidR="00B55B84" w:rsidRPr="00196B02">
        <w:rPr>
          <w:rFonts w:ascii="Times New Roman" w:hAnsi="Times New Roman" w:cs="Times New Roman"/>
          <w:b/>
          <w:bCs/>
          <w:sz w:val="24"/>
          <w:szCs w:val="24"/>
        </w:rPr>
        <w:t xml:space="preserve"> and Feature Selection</w:t>
      </w:r>
    </w:p>
    <w:p w14:paraId="04C8C976" w14:textId="2282D990" w:rsidR="006D7DF3" w:rsidRPr="00196B02" w:rsidRDefault="006D7DF3"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 xml:space="preserve">Logistic regression with RFE chose all of the variables including interactions (13 total) in terms of highest </w:t>
      </w:r>
      <w:r w:rsidR="00D11598" w:rsidRPr="00196B02">
        <w:rPr>
          <w:rFonts w:ascii="Times New Roman" w:hAnsi="Times New Roman" w:cs="Times New Roman"/>
          <w:sz w:val="24"/>
          <w:szCs w:val="24"/>
        </w:rPr>
        <w:t>PR-AUC.  O</w:t>
      </w:r>
      <w:r w:rsidRPr="00196B02">
        <w:rPr>
          <w:rFonts w:ascii="Times New Roman" w:hAnsi="Times New Roman" w:cs="Times New Roman"/>
          <w:sz w:val="24"/>
          <w:szCs w:val="24"/>
        </w:rPr>
        <w:t xml:space="preserve">riginally </w:t>
      </w:r>
      <w:r w:rsidR="00D11598" w:rsidRPr="00196B02">
        <w:rPr>
          <w:rFonts w:ascii="Times New Roman" w:hAnsi="Times New Roman" w:cs="Times New Roman"/>
          <w:sz w:val="24"/>
          <w:szCs w:val="24"/>
        </w:rPr>
        <w:t>F-value was extremely low at .4181</w:t>
      </w:r>
      <w:r w:rsidRPr="00196B02">
        <w:rPr>
          <w:rFonts w:ascii="Times New Roman" w:hAnsi="Times New Roman" w:cs="Times New Roman"/>
          <w:sz w:val="24"/>
          <w:szCs w:val="24"/>
        </w:rPr>
        <w:t>, as the minority class was not being selected</w:t>
      </w:r>
      <w:r w:rsidR="00DB123A" w:rsidRPr="00196B02">
        <w:rPr>
          <w:rFonts w:ascii="Times New Roman" w:hAnsi="Times New Roman" w:cs="Times New Roman"/>
          <w:sz w:val="24"/>
          <w:szCs w:val="24"/>
        </w:rPr>
        <w:t xml:space="preserve"> often</w:t>
      </w:r>
      <w:r w:rsidR="00D11598" w:rsidRPr="00196B02">
        <w:rPr>
          <w:rFonts w:ascii="Times New Roman" w:hAnsi="Times New Roman" w:cs="Times New Roman"/>
          <w:sz w:val="24"/>
          <w:szCs w:val="24"/>
        </w:rPr>
        <w:t xml:space="preserve">.  </w:t>
      </w:r>
      <w:r w:rsidR="00DB123A" w:rsidRPr="00196B02">
        <w:rPr>
          <w:rFonts w:ascii="Times New Roman" w:hAnsi="Times New Roman" w:cs="Times New Roman"/>
          <w:sz w:val="24"/>
          <w:szCs w:val="24"/>
        </w:rPr>
        <w:t xml:space="preserve">The threshold </w:t>
      </w:r>
      <w:r w:rsidR="00D11598" w:rsidRPr="00196B02">
        <w:rPr>
          <w:rFonts w:ascii="Times New Roman" w:hAnsi="Times New Roman" w:cs="Times New Roman"/>
          <w:sz w:val="24"/>
          <w:szCs w:val="24"/>
        </w:rPr>
        <w:t xml:space="preserve">for classification </w:t>
      </w:r>
      <w:r w:rsidR="00DB123A" w:rsidRPr="00196B02">
        <w:rPr>
          <w:rFonts w:ascii="Times New Roman" w:hAnsi="Times New Roman" w:cs="Times New Roman"/>
          <w:sz w:val="24"/>
          <w:szCs w:val="24"/>
        </w:rPr>
        <w:t>was adjusted</w:t>
      </w:r>
      <w:r w:rsidR="00062DA9" w:rsidRPr="00196B02">
        <w:rPr>
          <w:rFonts w:ascii="Times New Roman" w:hAnsi="Times New Roman" w:cs="Times New Roman"/>
          <w:sz w:val="24"/>
          <w:szCs w:val="24"/>
        </w:rPr>
        <w:t xml:space="preserve"> to .75</w:t>
      </w:r>
      <w:r w:rsidR="00D11598" w:rsidRPr="00196B02">
        <w:rPr>
          <w:rFonts w:ascii="Times New Roman" w:hAnsi="Times New Roman" w:cs="Times New Roman"/>
          <w:sz w:val="24"/>
          <w:szCs w:val="24"/>
        </w:rPr>
        <w:t xml:space="preserve"> based on </w:t>
      </w:r>
      <w:r w:rsidR="0079161F">
        <w:rPr>
          <w:rFonts w:ascii="Times New Roman" w:hAnsi="Times New Roman" w:cs="Times New Roman"/>
          <w:sz w:val="24"/>
          <w:szCs w:val="24"/>
        </w:rPr>
        <w:t>precision and recall statistics</w:t>
      </w:r>
      <w:r w:rsidR="00DB123A" w:rsidRPr="00196B02">
        <w:rPr>
          <w:rFonts w:ascii="Times New Roman" w:hAnsi="Times New Roman" w:cs="Times New Roman"/>
          <w:sz w:val="24"/>
          <w:szCs w:val="24"/>
        </w:rPr>
        <w:t>.</w:t>
      </w:r>
      <w:r w:rsidR="0079161F">
        <w:rPr>
          <w:rFonts w:ascii="Times New Roman" w:hAnsi="Times New Roman" w:cs="Times New Roman"/>
          <w:sz w:val="24"/>
          <w:szCs w:val="24"/>
        </w:rPr>
        <w:t xml:space="preserve"> The AUC-PR curve for Logistic Regression Model #1 is shown in Fig. 5.</w:t>
      </w:r>
      <w:r w:rsidR="00275EA6" w:rsidRPr="00196B02">
        <w:rPr>
          <w:rFonts w:ascii="Times New Roman" w:hAnsi="Times New Roman" w:cs="Times New Roman"/>
          <w:sz w:val="24"/>
          <w:szCs w:val="24"/>
        </w:rPr>
        <w:t xml:space="preserve">  The logistic regression model with the same probability threshold, but removing </w:t>
      </w:r>
      <w:r w:rsidR="005937C0" w:rsidRPr="00196B02">
        <w:rPr>
          <w:rFonts w:ascii="Times New Roman" w:hAnsi="Times New Roman" w:cs="Times New Roman"/>
          <w:sz w:val="24"/>
          <w:szCs w:val="24"/>
        </w:rPr>
        <w:t xml:space="preserve">fixed acidity </w:t>
      </w:r>
      <w:r w:rsidR="005937C0" w:rsidRPr="00196B02">
        <w:rPr>
          <w:rFonts w:ascii="Times New Roman" w:hAnsi="Times New Roman" w:cs="Times New Roman"/>
          <w:sz w:val="24"/>
          <w:szCs w:val="24"/>
        </w:rPr>
        <w:lastRenderedPageBreak/>
        <w:t>based on VIF assessment</w:t>
      </w:r>
      <w:r w:rsidR="006C6212" w:rsidRPr="00196B02">
        <w:rPr>
          <w:rFonts w:ascii="Times New Roman" w:hAnsi="Times New Roman" w:cs="Times New Roman"/>
          <w:sz w:val="24"/>
          <w:szCs w:val="24"/>
        </w:rPr>
        <w:t xml:space="preserve"> (Table 3)</w:t>
      </w:r>
      <w:r w:rsidR="005937C0" w:rsidRPr="00196B02">
        <w:rPr>
          <w:rFonts w:ascii="Times New Roman" w:hAnsi="Times New Roman" w:cs="Times New Roman"/>
          <w:sz w:val="24"/>
          <w:szCs w:val="24"/>
        </w:rPr>
        <w:t xml:space="preserve"> actually decreased PR-AUC and F values</w:t>
      </w:r>
      <w:r w:rsidR="00857B06" w:rsidRPr="00196B02">
        <w:rPr>
          <w:rFonts w:ascii="Times New Roman" w:hAnsi="Times New Roman" w:cs="Times New Roman"/>
          <w:sz w:val="24"/>
          <w:szCs w:val="24"/>
        </w:rPr>
        <w:t xml:space="preserve"> for sample data</w:t>
      </w:r>
      <w:r w:rsidR="005937C0" w:rsidRPr="00196B02">
        <w:rPr>
          <w:rFonts w:ascii="Times New Roman" w:hAnsi="Times New Roman" w:cs="Times New Roman"/>
          <w:sz w:val="24"/>
          <w:szCs w:val="24"/>
        </w:rPr>
        <w:t xml:space="preserve"> (.4740 and .5385, respectively).  See Appendix B for full results. </w:t>
      </w:r>
    </w:p>
    <w:p w14:paraId="7DA73770" w14:textId="74669992" w:rsidR="006475F7" w:rsidRPr="00196B02" w:rsidRDefault="001F0406" w:rsidP="00AD3CA2">
      <w:pPr>
        <w:spacing w:line="480" w:lineRule="auto"/>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086C4572" wp14:editId="19B2EDB4">
            <wp:extent cx="4406435" cy="237646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8981" cy="2377835"/>
                    </a:xfrm>
                    <a:prstGeom prst="rect">
                      <a:avLst/>
                    </a:prstGeom>
                  </pic:spPr>
                </pic:pic>
              </a:graphicData>
            </a:graphic>
          </wp:inline>
        </w:drawing>
      </w:r>
    </w:p>
    <w:p w14:paraId="67F72E9C" w14:textId="08437832" w:rsidR="001F0406" w:rsidRPr="00196B02" w:rsidRDefault="001F0406" w:rsidP="00AD3CA2">
      <w:pPr>
        <w:spacing w:line="480" w:lineRule="auto"/>
        <w:rPr>
          <w:rFonts w:ascii="Times New Roman" w:hAnsi="Times New Roman" w:cs="Times New Roman"/>
          <w:sz w:val="24"/>
          <w:szCs w:val="24"/>
        </w:rPr>
      </w:pPr>
      <w:r w:rsidRPr="00196B02">
        <w:rPr>
          <w:rFonts w:ascii="Times New Roman" w:hAnsi="Times New Roman" w:cs="Times New Roman"/>
          <w:b/>
          <w:bCs/>
          <w:sz w:val="24"/>
          <w:szCs w:val="24"/>
        </w:rPr>
        <w:t xml:space="preserve">Figure 5.  </w:t>
      </w:r>
      <w:r w:rsidRPr="00196B02">
        <w:rPr>
          <w:rFonts w:ascii="Times New Roman" w:hAnsi="Times New Roman" w:cs="Times New Roman"/>
          <w:sz w:val="24"/>
          <w:szCs w:val="24"/>
        </w:rPr>
        <w:t>PR-AUC curve for RFE logistic regression model</w:t>
      </w:r>
      <w:r w:rsidR="001C2AB7">
        <w:rPr>
          <w:rFonts w:ascii="Times New Roman" w:hAnsi="Times New Roman" w:cs="Times New Roman"/>
          <w:sz w:val="24"/>
          <w:szCs w:val="24"/>
        </w:rPr>
        <w:t xml:space="preserve"> #1.</w:t>
      </w:r>
    </w:p>
    <w:p w14:paraId="74FC3495" w14:textId="55E051C2" w:rsidR="001E4CB5" w:rsidRPr="00196B02" w:rsidRDefault="001E4CB5" w:rsidP="00AD3CA2">
      <w:pPr>
        <w:spacing w:line="480" w:lineRule="auto"/>
        <w:rPr>
          <w:rFonts w:ascii="Times New Roman" w:hAnsi="Times New Roman" w:cs="Times New Roman"/>
          <w:sz w:val="24"/>
          <w:szCs w:val="24"/>
        </w:rPr>
      </w:pPr>
      <w:r w:rsidRPr="00196B02">
        <w:rPr>
          <w:rFonts w:ascii="Times New Roman" w:hAnsi="Times New Roman" w:cs="Times New Roman"/>
          <w:b/>
          <w:bCs/>
          <w:sz w:val="24"/>
          <w:szCs w:val="24"/>
        </w:rPr>
        <w:t>Table 3.</w:t>
      </w:r>
      <w:r w:rsidRPr="00196B02">
        <w:rPr>
          <w:rFonts w:ascii="Times New Roman" w:hAnsi="Times New Roman" w:cs="Times New Roman"/>
          <w:sz w:val="24"/>
          <w:szCs w:val="24"/>
        </w:rPr>
        <w:t xml:space="preserve"> VIF scores for full variable logistic regression model.</w:t>
      </w:r>
    </w:p>
    <w:p w14:paraId="0C1AFA49" w14:textId="1729810C" w:rsidR="001E4CB5" w:rsidRPr="00196B02" w:rsidRDefault="001E4CB5" w:rsidP="00AD3CA2">
      <w:pPr>
        <w:spacing w:line="480" w:lineRule="auto"/>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186F76D7" wp14:editId="2C5D370C">
            <wp:extent cx="4821077" cy="6303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55" t="70539" r="18020" b="10604"/>
                    <a:stretch/>
                  </pic:blipFill>
                  <pic:spPr bwMode="auto">
                    <a:xfrm>
                      <a:off x="0" y="0"/>
                      <a:ext cx="4821759" cy="630432"/>
                    </a:xfrm>
                    <a:prstGeom prst="rect">
                      <a:avLst/>
                    </a:prstGeom>
                    <a:ln>
                      <a:noFill/>
                    </a:ln>
                    <a:extLst>
                      <a:ext uri="{53640926-AAD7-44D8-BBD7-CCE9431645EC}">
                        <a14:shadowObscured xmlns:a14="http://schemas.microsoft.com/office/drawing/2010/main"/>
                      </a:ext>
                    </a:extLst>
                  </pic:spPr>
                </pic:pic>
              </a:graphicData>
            </a:graphic>
          </wp:inline>
        </w:drawing>
      </w:r>
    </w:p>
    <w:p w14:paraId="2E487171" w14:textId="67B036D0" w:rsidR="00D31361" w:rsidRPr="00196B02" w:rsidRDefault="00D31361"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Table 3 shows that no variance inflation factor is higher than 10.  There is no “rule” as to which variables to delete, but as fixed acidity and density are both very high in VIF and both are correlated with each other, it is reasonable to test a model with one of these removed (</w:t>
      </w:r>
      <w:r w:rsidR="00BC1BBB" w:rsidRPr="00196B02">
        <w:rPr>
          <w:rFonts w:ascii="Times New Roman" w:hAnsi="Times New Roman" w:cs="Times New Roman"/>
          <w:sz w:val="24"/>
          <w:szCs w:val="24"/>
        </w:rPr>
        <w:t>fixed acidity</w:t>
      </w:r>
      <w:r w:rsidRPr="00196B02">
        <w:rPr>
          <w:rFonts w:ascii="Times New Roman" w:hAnsi="Times New Roman" w:cs="Times New Roman"/>
          <w:sz w:val="24"/>
          <w:szCs w:val="24"/>
        </w:rPr>
        <w:t xml:space="preserve"> was chosen</w:t>
      </w:r>
      <w:r w:rsidR="00BC1BBB" w:rsidRPr="00196B02">
        <w:rPr>
          <w:rFonts w:ascii="Times New Roman" w:hAnsi="Times New Roman" w:cs="Times New Roman"/>
          <w:sz w:val="24"/>
          <w:szCs w:val="24"/>
        </w:rPr>
        <w:t xml:space="preserve"> as it is also correlated with other predictors</w:t>
      </w:r>
      <w:r w:rsidRPr="00196B02">
        <w:rPr>
          <w:rFonts w:ascii="Times New Roman" w:hAnsi="Times New Roman" w:cs="Times New Roman"/>
          <w:sz w:val="24"/>
          <w:szCs w:val="24"/>
        </w:rPr>
        <w:t>).</w:t>
      </w:r>
    </w:p>
    <w:p w14:paraId="75AFABE9" w14:textId="6B0A88D4" w:rsidR="00857B06" w:rsidRPr="00196B02" w:rsidRDefault="00857B06"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Though training data indicated that the original logistic regression</w:t>
      </w:r>
      <w:r w:rsidR="00DB024B" w:rsidRPr="00196B02">
        <w:rPr>
          <w:rFonts w:ascii="Times New Roman" w:hAnsi="Times New Roman" w:cs="Times New Roman"/>
          <w:sz w:val="24"/>
          <w:szCs w:val="24"/>
        </w:rPr>
        <w:t xml:space="preserve"> with all predictors and interactions but a heightened threshold to .75</w:t>
      </w:r>
      <w:r w:rsidRPr="00196B02">
        <w:rPr>
          <w:rFonts w:ascii="Times New Roman" w:hAnsi="Times New Roman" w:cs="Times New Roman"/>
          <w:sz w:val="24"/>
          <w:szCs w:val="24"/>
        </w:rPr>
        <w:t xml:space="preserve"> was the best model, upon inspection of testing predictions, the reduced model actually showed a slightly higher F-value</w:t>
      </w:r>
      <w:r w:rsidR="00DB024B" w:rsidRPr="00196B02">
        <w:rPr>
          <w:rFonts w:ascii="Times New Roman" w:hAnsi="Times New Roman" w:cs="Times New Roman"/>
          <w:sz w:val="24"/>
          <w:szCs w:val="24"/>
        </w:rPr>
        <w:t xml:space="preserve"> (</w:t>
      </w:r>
      <w:r w:rsidR="005F15A0" w:rsidRPr="00196B02">
        <w:rPr>
          <w:rFonts w:ascii="Times New Roman" w:hAnsi="Times New Roman" w:cs="Times New Roman"/>
          <w:sz w:val="24"/>
          <w:szCs w:val="24"/>
        </w:rPr>
        <w:t xml:space="preserve">Table 4).  </w:t>
      </w:r>
      <w:r w:rsidR="00822B25" w:rsidRPr="00196B02">
        <w:rPr>
          <w:rFonts w:ascii="Times New Roman" w:hAnsi="Times New Roman" w:cs="Times New Roman"/>
          <w:sz w:val="24"/>
          <w:szCs w:val="24"/>
        </w:rPr>
        <w:t>See Appendix B-C. for model summaries for training and testing data, respectively.</w:t>
      </w:r>
    </w:p>
    <w:tbl>
      <w:tblPr>
        <w:tblStyle w:val="PlainTable5"/>
        <w:tblW w:w="9180" w:type="dxa"/>
        <w:tblLook w:val="04A0" w:firstRow="1" w:lastRow="0" w:firstColumn="1" w:lastColumn="0" w:noHBand="0" w:noVBand="1"/>
      </w:tblPr>
      <w:tblGrid>
        <w:gridCol w:w="1411"/>
        <w:gridCol w:w="1922"/>
        <w:gridCol w:w="1101"/>
        <w:gridCol w:w="2175"/>
        <w:gridCol w:w="2571"/>
      </w:tblGrid>
      <w:tr w:rsidR="007907A0" w:rsidRPr="000A7538" w14:paraId="62DD9FD1" w14:textId="77777777" w:rsidTr="007C23EE">
        <w:trPr>
          <w:cnfStyle w:val="100000000000" w:firstRow="1" w:lastRow="0" w:firstColumn="0" w:lastColumn="0" w:oddVBand="0" w:evenVBand="0" w:oddHBand="0" w:evenHBand="0" w:firstRowFirstColumn="0" w:firstRowLastColumn="0" w:lastRowFirstColumn="0" w:lastRowLastColumn="0"/>
          <w:trHeight w:val="90"/>
        </w:trPr>
        <w:tc>
          <w:tcPr>
            <w:cnfStyle w:val="001000000100" w:firstRow="0" w:lastRow="0" w:firstColumn="1" w:lastColumn="0" w:oddVBand="0" w:evenVBand="0" w:oddHBand="0" w:evenHBand="0" w:firstRowFirstColumn="1" w:firstRowLastColumn="0" w:lastRowFirstColumn="0" w:lastRowLastColumn="0"/>
            <w:tcW w:w="9180" w:type="dxa"/>
            <w:gridSpan w:val="5"/>
            <w:tcBorders>
              <w:bottom w:val="single" w:sz="4" w:space="0" w:color="auto"/>
            </w:tcBorders>
            <w:noWrap/>
            <w:hideMark/>
          </w:tcPr>
          <w:p w14:paraId="438866D4" w14:textId="026C0FAB" w:rsidR="007907A0" w:rsidRPr="005B58BC" w:rsidRDefault="007907A0" w:rsidP="00AD3CA2">
            <w:pPr>
              <w:spacing w:line="480" w:lineRule="auto"/>
              <w:jc w:val="left"/>
              <w:rPr>
                <w:rFonts w:ascii="Lucida Console" w:eastAsia="Times New Roman" w:hAnsi="Lucida Console" w:cs="Times New Roman"/>
                <w:b/>
                <w:bCs/>
                <w:i w:val="0"/>
                <w:iCs w:val="0"/>
                <w:color w:val="000000"/>
                <w:sz w:val="16"/>
                <w:szCs w:val="16"/>
              </w:rPr>
            </w:pPr>
            <w:r w:rsidRPr="005B58BC">
              <w:rPr>
                <w:rFonts w:ascii="Times New Roman" w:eastAsia="Times New Roman" w:hAnsi="Times New Roman" w:cs="Times New Roman"/>
                <w:b/>
                <w:bCs/>
                <w:i w:val="0"/>
                <w:iCs w:val="0"/>
                <w:color w:val="000000"/>
                <w:sz w:val="24"/>
                <w:szCs w:val="24"/>
              </w:rPr>
              <w:lastRenderedPageBreak/>
              <w:t>Table 4.</w:t>
            </w:r>
            <w:r w:rsidRPr="005B58BC">
              <w:rPr>
                <w:rFonts w:ascii="Times New Roman" w:eastAsia="Times New Roman" w:hAnsi="Times New Roman" w:cs="Times New Roman"/>
                <w:i w:val="0"/>
                <w:iCs w:val="0"/>
                <w:color w:val="000000"/>
                <w:sz w:val="24"/>
                <w:szCs w:val="24"/>
              </w:rPr>
              <w:t xml:space="preserve"> Comparison of logistic regression models with test set predictions </w:t>
            </w:r>
          </w:p>
        </w:tc>
      </w:tr>
      <w:tr w:rsidR="000A7538" w:rsidRPr="000A7538" w14:paraId="176B0829" w14:textId="77777777" w:rsidTr="007907A0">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auto"/>
              <w:left w:val="single" w:sz="4" w:space="0" w:color="auto"/>
            </w:tcBorders>
            <w:noWrap/>
            <w:hideMark/>
          </w:tcPr>
          <w:p w14:paraId="6B48F5BB" w14:textId="77777777" w:rsidR="000A7538" w:rsidRPr="007551AA" w:rsidRDefault="000A7538" w:rsidP="00AD3CA2">
            <w:pPr>
              <w:spacing w:line="480" w:lineRule="auto"/>
              <w:jc w:val="center"/>
              <w:rPr>
                <w:rFonts w:ascii="Lucida Console" w:eastAsia="Times New Roman" w:hAnsi="Lucida Console" w:cs="Times New Roman"/>
                <w:sz w:val="16"/>
                <w:szCs w:val="16"/>
              </w:rPr>
            </w:pPr>
          </w:p>
        </w:tc>
        <w:tc>
          <w:tcPr>
            <w:tcW w:w="5198" w:type="dxa"/>
            <w:gridSpan w:val="3"/>
            <w:tcBorders>
              <w:top w:val="single" w:sz="4" w:space="0" w:color="auto"/>
              <w:right w:val="single" w:sz="4" w:space="0" w:color="auto"/>
            </w:tcBorders>
            <w:hideMark/>
          </w:tcPr>
          <w:p w14:paraId="6907FAD8"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LR Model #2 -8 predictors</w:t>
            </w:r>
          </w:p>
        </w:tc>
        <w:tc>
          <w:tcPr>
            <w:tcW w:w="2571" w:type="dxa"/>
            <w:tcBorders>
              <w:top w:val="single" w:sz="4" w:space="0" w:color="auto"/>
              <w:left w:val="single" w:sz="4" w:space="0" w:color="auto"/>
              <w:right w:val="single" w:sz="4" w:space="0" w:color="auto"/>
            </w:tcBorders>
            <w:shd w:val="clear" w:color="auto" w:fill="auto"/>
            <w:hideMark/>
          </w:tcPr>
          <w:p w14:paraId="722F30AB"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12C01EF4" w14:textId="77777777" w:rsidTr="007907A0">
        <w:trPr>
          <w:trHeight w:val="237"/>
        </w:trPr>
        <w:tc>
          <w:tcPr>
            <w:cnfStyle w:val="001000000000" w:firstRow="0" w:lastRow="0" w:firstColumn="1" w:lastColumn="0" w:oddVBand="0" w:evenVBand="0" w:oddHBand="0" w:evenHBand="0" w:firstRowFirstColumn="0" w:firstRowLastColumn="0" w:lastRowFirstColumn="0" w:lastRowLastColumn="0"/>
            <w:tcW w:w="1411" w:type="dxa"/>
            <w:tcBorders>
              <w:left w:val="single" w:sz="4" w:space="0" w:color="auto"/>
            </w:tcBorders>
            <w:noWrap/>
            <w:hideMark/>
          </w:tcPr>
          <w:p w14:paraId="0024C013" w14:textId="77777777" w:rsidR="000A7538" w:rsidRPr="007551AA" w:rsidRDefault="000A7538" w:rsidP="00AD3CA2">
            <w:pPr>
              <w:spacing w:line="480" w:lineRule="auto"/>
              <w:jc w:val="center"/>
              <w:rPr>
                <w:rFonts w:ascii="Lucida Console" w:eastAsia="Times New Roman" w:hAnsi="Lucida Console" w:cs="Times New Roman"/>
                <w:sz w:val="16"/>
                <w:szCs w:val="16"/>
              </w:rPr>
            </w:pPr>
          </w:p>
        </w:tc>
        <w:tc>
          <w:tcPr>
            <w:tcW w:w="1922" w:type="dxa"/>
            <w:noWrap/>
            <w:hideMark/>
          </w:tcPr>
          <w:p w14:paraId="1CE94EB4"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sz w:val="16"/>
                <w:szCs w:val="16"/>
              </w:rPr>
            </w:pPr>
          </w:p>
        </w:tc>
        <w:tc>
          <w:tcPr>
            <w:tcW w:w="3276" w:type="dxa"/>
            <w:gridSpan w:val="2"/>
            <w:tcBorders>
              <w:right w:val="single" w:sz="4" w:space="0" w:color="auto"/>
            </w:tcBorders>
            <w:noWrap/>
            <w:hideMark/>
          </w:tcPr>
          <w:p w14:paraId="3D7D12E7"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Actual</w:t>
            </w:r>
          </w:p>
        </w:tc>
        <w:tc>
          <w:tcPr>
            <w:tcW w:w="2571" w:type="dxa"/>
            <w:tcBorders>
              <w:left w:val="single" w:sz="4" w:space="0" w:color="auto"/>
              <w:right w:val="single" w:sz="4" w:space="0" w:color="auto"/>
            </w:tcBorders>
            <w:shd w:val="clear" w:color="auto" w:fill="auto"/>
            <w:noWrap/>
            <w:hideMark/>
          </w:tcPr>
          <w:p w14:paraId="024B0309"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118EF24C" w14:textId="77777777" w:rsidTr="007907A0">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411" w:type="dxa"/>
            <w:tcBorders>
              <w:left w:val="single" w:sz="4" w:space="0" w:color="auto"/>
            </w:tcBorders>
            <w:noWrap/>
            <w:hideMark/>
          </w:tcPr>
          <w:p w14:paraId="6F703056" w14:textId="77777777" w:rsidR="000A7538" w:rsidRPr="005B58BC" w:rsidRDefault="000A7538" w:rsidP="00AD3CA2">
            <w:pPr>
              <w:spacing w:line="480" w:lineRule="auto"/>
              <w:jc w:val="center"/>
              <w:rPr>
                <w:rFonts w:ascii="Lucida Console" w:eastAsia="Times New Roman" w:hAnsi="Lucida Console" w:cs="Times New Roman"/>
                <w:i w:val="0"/>
                <w:iCs w:val="0"/>
                <w:sz w:val="16"/>
                <w:szCs w:val="16"/>
              </w:rPr>
            </w:pPr>
          </w:p>
        </w:tc>
        <w:tc>
          <w:tcPr>
            <w:tcW w:w="1922" w:type="dxa"/>
            <w:noWrap/>
            <w:hideMark/>
          </w:tcPr>
          <w:p w14:paraId="3DFB3ED7" w14:textId="307FE26B"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p>
        </w:tc>
        <w:tc>
          <w:tcPr>
            <w:tcW w:w="1101" w:type="dxa"/>
            <w:noWrap/>
            <w:hideMark/>
          </w:tcPr>
          <w:p w14:paraId="6AA691A6"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Fine</w:t>
            </w:r>
          </w:p>
        </w:tc>
        <w:tc>
          <w:tcPr>
            <w:tcW w:w="2175" w:type="dxa"/>
            <w:tcBorders>
              <w:right w:val="single" w:sz="4" w:space="0" w:color="auto"/>
            </w:tcBorders>
            <w:noWrap/>
            <w:hideMark/>
          </w:tcPr>
          <w:p w14:paraId="132E7B74"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Regular</w:t>
            </w:r>
          </w:p>
        </w:tc>
        <w:tc>
          <w:tcPr>
            <w:tcW w:w="2571" w:type="dxa"/>
            <w:tcBorders>
              <w:left w:val="single" w:sz="4" w:space="0" w:color="auto"/>
              <w:right w:val="single" w:sz="4" w:space="0" w:color="auto"/>
            </w:tcBorders>
            <w:shd w:val="clear" w:color="auto" w:fill="auto"/>
            <w:noWrap/>
            <w:hideMark/>
          </w:tcPr>
          <w:p w14:paraId="7942C510" w14:textId="32A89673"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F1=</w:t>
            </w:r>
            <w:r w:rsidR="00DA2F7E">
              <w:rPr>
                <w:rFonts w:ascii="Lucida Console" w:eastAsia="Times New Roman" w:hAnsi="Lucida Console" w:cs="Times New Roman"/>
                <w:color w:val="000000"/>
                <w:sz w:val="16"/>
                <w:szCs w:val="16"/>
              </w:rPr>
              <w:t xml:space="preserve"> 0</w:t>
            </w:r>
            <w:r w:rsidRPr="007551AA">
              <w:rPr>
                <w:rFonts w:ascii="Lucida Console" w:eastAsia="Times New Roman" w:hAnsi="Lucida Console" w:cs="Times New Roman"/>
                <w:color w:val="000000"/>
                <w:sz w:val="16"/>
                <w:szCs w:val="16"/>
              </w:rPr>
              <w:t>.3809</w:t>
            </w:r>
          </w:p>
        </w:tc>
      </w:tr>
      <w:tr w:rsidR="000A7538" w:rsidRPr="000A7538" w14:paraId="46751DE8" w14:textId="77777777" w:rsidTr="007907A0">
        <w:trPr>
          <w:trHeight w:val="237"/>
        </w:trPr>
        <w:tc>
          <w:tcPr>
            <w:cnfStyle w:val="001000000000" w:firstRow="0" w:lastRow="0" w:firstColumn="1" w:lastColumn="0" w:oddVBand="0" w:evenVBand="0" w:oddHBand="0" w:evenHBand="0" w:firstRowFirstColumn="0" w:firstRowLastColumn="0" w:lastRowFirstColumn="0" w:lastRowLastColumn="0"/>
            <w:tcW w:w="1411" w:type="dxa"/>
            <w:vMerge w:val="restart"/>
            <w:tcBorders>
              <w:left w:val="single" w:sz="4" w:space="0" w:color="auto"/>
            </w:tcBorders>
            <w:noWrap/>
            <w:hideMark/>
          </w:tcPr>
          <w:p w14:paraId="33F20E46" w14:textId="77777777" w:rsidR="000A7538" w:rsidRPr="005B58BC" w:rsidRDefault="000A7538" w:rsidP="00AD3CA2">
            <w:pPr>
              <w:spacing w:line="480" w:lineRule="auto"/>
              <w:rPr>
                <w:rFonts w:ascii="Lucida Console" w:eastAsia="Times New Roman" w:hAnsi="Lucida Console" w:cs="Times New Roman"/>
                <w:i w:val="0"/>
                <w:iCs w:val="0"/>
                <w:color w:val="000000"/>
                <w:sz w:val="16"/>
                <w:szCs w:val="16"/>
              </w:rPr>
            </w:pPr>
            <w:r w:rsidRPr="005B58BC">
              <w:rPr>
                <w:rFonts w:ascii="Lucida Console" w:eastAsia="Times New Roman" w:hAnsi="Lucida Console" w:cs="Times New Roman"/>
                <w:i w:val="0"/>
                <w:iCs w:val="0"/>
                <w:color w:val="000000"/>
                <w:sz w:val="16"/>
                <w:szCs w:val="16"/>
              </w:rPr>
              <w:t>Predicted</w:t>
            </w:r>
          </w:p>
        </w:tc>
        <w:tc>
          <w:tcPr>
            <w:tcW w:w="1922" w:type="dxa"/>
            <w:noWrap/>
            <w:hideMark/>
          </w:tcPr>
          <w:p w14:paraId="681A63E7"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Fine</w:t>
            </w:r>
          </w:p>
        </w:tc>
        <w:tc>
          <w:tcPr>
            <w:tcW w:w="1101" w:type="dxa"/>
            <w:noWrap/>
            <w:hideMark/>
          </w:tcPr>
          <w:p w14:paraId="577771E7"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12</w:t>
            </w:r>
          </w:p>
        </w:tc>
        <w:tc>
          <w:tcPr>
            <w:tcW w:w="2175" w:type="dxa"/>
            <w:tcBorders>
              <w:right w:val="single" w:sz="4" w:space="0" w:color="auto"/>
            </w:tcBorders>
            <w:noWrap/>
            <w:hideMark/>
          </w:tcPr>
          <w:p w14:paraId="1C5994B8"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31</w:t>
            </w:r>
          </w:p>
        </w:tc>
        <w:tc>
          <w:tcPr>
            <w:tcW w:w="2571" w:type="dxa"/>
            <w:tcBorders>
              <w:left w:val="single" w:sz="4" w:space="0" w:color="auto"/>
              <w:right w:val="single" w:sz="4" w:space="0" w:color="auto"/>
            </w:tcBorders>
            <w:shd w:val="clear" w:color="auto" w:fill="auto"/>
            <w:noWrap/>
            <w:hideMark/>
          </w:tcPr>
          <w:p w14:paraId="33AB1C9A"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235E8F43" w14:textId="77777777" w:rsidTr="007907A0">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411" w:type="dxa"/>
            <w:vMerge/>
            <w:tcBorders>
              <w:left w:val="single" w:sz="4" w:space="0" w:color="auto"/>
            </w:tcBorders>
            <w:hideMark/>
          </w:tcPr>
          <w:p w14:paraId="16091E95" w14:textId="77777777" w:rsidR="000A7538" w:rsidRPr="005B58BC" w:rsidRDefault="000A7538" w:rsidP="00AD3CA2">
            <w:pPr>
              <w:spacing w:line="480" w:lineRule="auto"/>
              <w:rPr>
                <w:rFonts w:ascii="Lucida Console" w:eastAsia="Times New Roman" w:hAnsi="Lucida Console" w:cs="Times New Roman"/>
                <w:i w:val="0"/>
                <w:iCs w:val="0"/>
                <w:color w:val="000000"/>
                <w:sz w:val="16"/>
                <w:szCs w:val="16"/>
              </w:rPr>
            </w:pPr>
          </w:p>
        </w:tc>
        <w:tc>
          <w:tcPr>
            <w:tcW w:w="1922" w:type="dxa"/>
            <w:tcBorders>
              <w:bottom w:val="single" w:sz="4" w:space="0" w:color="auto"/>
            </w:tcBorders>
            <w:noWrap/>
            <w:hideMark/>
          </w:tcPr>
          <w:p w14:paraId="76E6F0AC"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Regular</w:t>
            </w:r>
          </w:p>
        </w:tc>
        <w:tc>
          <w:tcPr>
            <w:tcW w:w="1101" w:type="dxa"/>
            <w:tcBorders>
              <w:bottom w:val="single" w:sz="4" w:space="0" w:color="auto"/>
            </w:tcBorders>
            <w:noWrap/>
            <w:hideMark/>
          </w:tcPr>
          <w:p w14:paraId="14ABFFAE"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8</w:t>
            </w:r>
          </w:p>
        </w:tc>
        <w:tc>
          <w:tcPr>
            <w:tcW w:w="2175" w:type="dxa"/>
            <w:tcBorders>
              <w:bottom w:val="single" w:sz="4" w:space="0" w:color="auto"/>
              <w:right w:val="single" w:sz="4" w:space="0" w:color="auto"/>
            </w:tcBorders>
            <w:noWrap/>
            <w:hideMark/>
          </w:tcPr>
          <w:p w14:paraId="257C802B"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268</w:t>
            </w:r>
          </w:p>
        </w:tc>
        <w:tc>
          <w:tcPr>
            <w:tcW w:w="2571" w:type="dxa"/>
            <w:tcBorders>
              <w:left w:val="single" w:sz="4" w:space="0" w:color="auto"/>
              <w:bottom w:val="single" w:sz="4" w:space="0" w:color="auto"/>
              <w:right w:val="single" w:sz="4" w:space="0" w:color="auto"/>
            </w:tcBorders>
            <w:shd w:val="clear" w:color="auto" w:fill="auto"/>
            <w:noWrap/>
            <w:hideMark/>
          </w:tcPr>
          <w:p w14:paraId="344DAFD0"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4F9C68A4" w14:textId="77777777" w:rsidTr="007907A0">
        <w:trPr>
          <w:trHeight w:val="278"/>
        </w:trPr>
        <w:tc>
          <w:tcPr>
            <w:cnfStyle w:val="001000000000" w:firstRow="0" w:lastRow="0" w:firstColumn="1" w:lastColumn="0" w:oddVBand="0" w:evenVBand="0" w:oddHBand="0" w:evenHBand="0" w:firstRowFirstColumn="0" w:firstRowLastColumn="0" w:lastRowFirstColumn="0" w:lastRowLastColumn="0"/>
            <w:tcW w:w="1411" w:type="dxa"/>
            <w:tcBorders>
              <w:left w:val="single" w:sz="4" w:space="0" w:color="auto"/>
            </w:tcBorders>
            <w:noWrap/>
            <w:hideMark/>
          </w:tcPr>
          <w:p w14:paraId="7DAAC8DD" w14:textId="77777777" w:rsidR="000A7538" w:rsidRPr="005B58BC" w:rsidRDefault="000A7538" w:rsidP="00AD3CA2">
            <w:pPr>
              <w:spacing w:line="480" w:lineRule="auto"/>
              <w:rPr>
                <w:rFonts w:ascii="Lucida Console" w:eastAsia="Times New Roman" w:hAnsi="Lucida Console" w:cs="Times New Roman"/>
                <w:i w:val="0"/>
                <w:iCs w:val="0"/>
                <w:sz w:val="16"/>
                <w:szCs w:val="16"/>
              </w:rPr>
            </w:pPr>
          </w:p>
        </w:tc>
        <w:tc>
          <w:tcPr>
            <w:tcW w:w="5198" w:type="dxa"/>
            <w:gridSpan w:val="3"/>
            <w:tcBorders>
              <w:top w:val="single" w:sz="4" w:space="0" w:color="auto"/>
              <w:right w:val="single" w:sz="4" w:space="0" w:color="auto"/>
            </w:tcBorders>
            <w:hideMark/>
          </w:tcPr>
          <w:p w14:paraId="1BE8CA16"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LR Model #2 -  all predictors and 2 interactions (13)</w:t>
            </w:r>
          </w:p>
        </w:tc>
        <w:tc>
          <w:tcPr>
            <w:tcW w:w="2571" w:type="dxa"/>
            <w:tcBorders>
              <w:top w:val="single" w:sz="4" w:space="0" w:color="auto"/>
              <w:left w:val="single" w:sz="4" w:space="0" w:color="auto"/>
              <w:right w:val="single" w:sz="4" w:space="0" w:color="auto"/>
            </w:tcBorders>
            <w:shd w:val="clear" w:color="auto" w:fill="auto"/>
            <w:hideMark/>
          </w:tcPr>
          <w:p w14:paraId="4C9D74F3"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4ACE351F" w14:textId="77777777" w:rsidTr="007907A0">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411" w:type="dxa"/>
            <w:tcBorders>
              <w:left w:val="single" w:sz="4" w:space="0" w:color="auto"/>
            </w:tcBorders>
            <w:noWrap/>
            <w:hideMark/>
          </w:tcPr>
          <w:p w14:paraId="3E6737AA" w14:textId="77777777" w:rsidR="000A7538" w:rsidRPr="005B58BC" w:rsidRDefault="000A7538" w:rsidP="00AD3CA2">
            <w:pPr>
              <w:spacing w:line="480" w:lineRule="auto"/>
              <w:rPr>
                <w:rFonts w:ascii="Lucida Console" w:eastAsia="Times New Roman" w:hAnsi="Lucida Console" w:cs="Times New Roman"/>
                <w:i w:val="0"/>
                <w:iCs w:val="0"/>
                <w:sz w:val="16"/>
                <w:szCs w:val="16"/>
              </w:rPr>
            </w:pPr>
          </w:p>
        </w:tc>
        <w:tc>
          <w:tcPr>
            <w:tcW w:w="1922" w:type="dxa"/>
            <w:noWrap/>
            <w:hideMark/>
          </w:tcPr>
          <w:p w14:paraId="18CF57AA"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sz w:val="16"/>
                <w:szCs w:val="16"/>
              </w:rPr>
            </w:pPr>
          </w:p>
        </w:tc>
        <w:tc>
          <w:tcPr>
            <w:tcW w:w="3276" w:type="dxa"/>
            <w:gridSpan w:val="2"/>
            <w:tcBorders>
              <w:right w:val="single" w:sz="4" w:space="0" w:color="auto"/>
            </w:tcBorders>
            <w:noWrap/>
            <w:hideMark/>
          </w:tcPr>
          <w:p w14:paraId="6562E59A"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Actual</w:t>
            </w:r>
          </w:p>
        </w:tc>
        <w:tc>
          <w:tcPr>
            <w:tcW w:w="2571" w:type="dxa"/>
            <w:tcBorders>
              <w:left w:val="single" w:sz="4" w:space="0" w:color="auto"/>
              <w:right w:val="single" w:sz="4" w:space="0" w:color="auto"/>
            </w:tcBorders>
            <w:shd w:val="clear" w:color="auto" w:fill="auto"/>
            <w:noWrap/>
            <w:hideMark/>
          </w:tcPr>
          <w:p w14:paraId="1E0F44C6"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393C12C7" w14:textId="77777777" w:rsidTr="007907A0">
        <w:trPr>
          <w:trHeight w:val="237"/>
        </w:trPr>
        <w:tc>
          <w:tcPr>
            <w:cnfStyle w:val="001000000000" w:firstRow="0" w:lastRow="0" w:firstColumn="1" w:lastColumn="0" w:oddVBand="0" w:evenVBand="0" w:oddHBand="0" w:evenHBand="0" w:firstRowFirstColumn="0" w:firstRowLastColumn="0" w:lastRowFirstColumn="0" w:lastRowLastColumn="0"/>
            <w:tcW w:w="1411" w:type="dxa"/>
            <w:tcBorders>
              <w:left w:val="single" w:sz="4" w:space="0" w:color="auto"/>
            </w:tcBorders>
            <w:noWrap/>
            <w:hideMark/>
          </w:tcPr>
          <w:p w14:paraId="63D8D441" w14:textId="77777777" w:rsidR="000A7538" w:rsidRPr="005B58BC" w:rsidRDefault="000A7538" w:rsidP="00AD3CA2">
            <w:pPr>
              <w:spacing w:line="480" w:lineRule="auto"/>
              <w:rPr>
                <w:rFonts w:ascii="Lucida Console" w:eastAsia="Times New Roman" w:hAnsi="Lucida Console" w:cs="Times New Roman"/>
                <w:i w:val="0"/>
                <w:iCs w:val="0"/>
                <w:sz w:val="16"/>
                <w:szCs w:val="16"/>
              </w:rPr>
            </w:pPr>
          </w:p>
        </w:tc>
        <w:tc>
          <w:tcPr>
            <w:tcW w:w="1922" w:type="dxa"/>
            <w:noWrap/>
            <w:hideMark/>
          </w:tcPr>
          <w:p w14:paraId="1053B455" w14:textId="438716BB"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p>
        </w:tc>
        <w:tc>
          <w:tcPr>
            <w:tcW w:w="1101" w:type="dxa"/>
            <w:noWrap/>
            <w:hideMark/>
          </w:tcPr>
          <w:p w14:paraId="7639D7E0"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Fine</w:t>
            </w:r>
          </w:p>
        </w:tc>
        <w:tc>
          <w:tcPr>
            <w:tcW w:w="2175" w:type="dxa"/>
            <w:tcBorders>
              <w:right w:val="single" w:sz="4" w:space="0" w:color="auto"/>
            </w:tcBorders>
            <w:noWrap/>
            <w:hideMark/>
          </w:tcPr>
          <w:p w14:paraId="241B92A7"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Regular</w:t>
            </w:r>
          </w:p>
        </w:tc>
        <w:tc>
          <w:tcPr>
            <w:tcW w:w="2571" w:type="dxa"/>
            <w:tcBorders>
              <w:left w:val="single" w:sz="4" w:space="0" w:color="auto"/>
              <w:right w:val="single" w:sz="4" w:space="0" w:color="auto"/>
            </w:tcBorders>
            <w:shd w:val="clear" w:color="auto" w:fill="auto"/>
            <w:noWrap/>
            <w:hideMark/>
          </w:tcPr>
          <w:p w14:paraId="50D5E842" w14:textId="1CBDA67C"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 xml:space="preserve">F1= </w:t>
            </w:r>
            <w:r w:rsidR="00DA2F7E">
              <w:rPr>
                <w:rFonts w:ascii="Lucida Console" w:eastAsia="Times New Roman" w:hAnsi="Lucida Console" w:cs="Times New Roman"/>
                <w:color w:val="000000"/>
                <w:sz w:val="16"/>
                <w:szCs w:val="16"/>
              </w:rPr>
              <w:t>0</w:t>
            </w:r>
            <w:r w:rsidRPr="007551AA">
              <w:rPr>
                <w:rFonts w:ascii="Lucida Console" w:eastAsia="Times New Roman" w:hAnsi="Lucida Console" w:cs="Times New Roman"/>
                <w:color w:val="000000"/>
                <w:sz w:val="16"/>
                <w:szCs w:val="16"/>
              </w:rPr>
              <w:t>.338</w:t>
            </w:r>
          </w:p>
        </w:tc>
      </w:tr>
      <w:tr w:rsidR="000A7538" w:rsidRPr="000A7538" w14:paraId="46044460" w14:textId="77777777" w:rsidTr="007907A0">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411" w:type="dxa"/>
            <w:vMerge w:val="restart"/>
            <w:tcBorders>
              <w:left w:val="single" w:sz="4" w:space="0" w:color="auto"/>
            </w:tcBorders>
            <w:noWrap/>
            <w:hideMark/>
          </w:tcPr>
          <w:p w14:paraId="50A93E39" w14:textId="77777777" w:rsidR="000A7538" w:rsidRPr="005B58BC" w:rsidRDefault="000A7538" w:rsidP="00AD3CA2">
            <w:pPr>
              <w:spacing w:line="480" w:lineRule="auto"/>
              <w:rPr>
                <w:rFonts w:ascii="Lucida Console" w:eastAsia="Times New Roman" w:hAnsi="Lucida Console" w:cs="Times New Roman"/>
                <w:i w:val="0"/>
                <w:iCs w:val="0"/>
                <w:color w:val="000000"/>
                <w:sz w:val="16"/>
                <w:szCs w:val="16"/>
              </w:rPr>
            </w:pPr>
            <w:r w:rsidRPr="005B58BC">
              <w:rPr>
                <w:rFonts w:ascii="Lucida Console" w:eastAsia="Times New Roman" w:hAnsi="Lucida Console" w:cs="Times New Roman"/>
                <w:i w:val="0"/>
                <w:iCs w:val="0"/>
                <w:color w:val="000000"/>
                <w:sz w:val="16"/>
                <w:szCs w:val="16"/>
              </w:rPr>
              <w:t>Predicted</w:t>
            </w:r>
          </w:p>
        </w:tc>
        <w:tc>
          <w:tcPr>
            <w:tcW w:w="1922" w:type="dxa"/>
            <w:noWrap/>
            <w:hideMark/>
          </w:tcPr>
          <w:p w14:paraId="07C4FA0F"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Fine</w:t>
            </w:r>
          </w:p>
        </w:tc>
        <w:tc>
          <w:tcPr>
            <w:tcW w:w="1101" w:type="dxa"/>
            <w:noWrap/>
            <w:hideMark/>
          </w:tcPr>
          <w:p w14:paraId="2AB9D3C3"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11</w:t>
            </w:r>
          </w:p>
        </w:tc>
        <w:tc>
          <w:tcPr>
            <w:tcW w:w="2175" w:type="dxa"/>
            <w:tcBorders>
              <w:right w:val="single" w:sz="4" w:space="0" w:color="auto"/>
            </w:tcBorders>
            <w:noWrap/>
            <w:hideMark/>
          </w:tcPr>
          <w:p w14:paraId="35FDB02A"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11</w:t>
            </w:r>
          </w:p>
        </w:tc>
        <w:tc>
          <w:tcPr>
            <w:tcW w:w="2571" w:type="dxa"/>
            <w:tcBorders>
              <w:left w:val="single" w:sz="4" w:space="0" w:color="auto"/>
              <w:right w:val="single" w:sz="4" w:space="0" w:color="auto"/>
            </w:tcBorders>
            <w:shd w:val="clear" w:color="auto" w:fill="auto"/>
            <w:noWrap/>
            <w:hideMark/>
          </w:tcPr>
          <w:p w14:paraId="605C0A4E"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00AF5A89" w14:textId="77777777" w:rsidTr="007907A0">
        <w:trPr>
          <w:trHeight w:val="237"/>
        </w:trPr>
        <w:tc>
          <w:tcPr>
            <w:cnfStyle w:val="001000000000" w:firstRow="0" w:lastRow="0" w:firstColumn="1" w:lastColumn="0" w:oddVBand="0" w:evenVBand="0" w:oddHBand="0" w:evenHBand="0" w:firstRowFirstColumn="0" w:firstRowLastColumn="0" w:lastRowFirstColumn="0" w:lastRowLastColumn="0"/>
            <w:tcW w:w="1411" w:type="dxa"/>
            <w:vMerge/>
            <w:tcBorders>
              <w:left w:val="single" w:sz="4" w:space="0" w:color="auto"/>
            </w:tcBorders>
            <w:hideMark/>
          </w:tcPr>
          <w:p w14:paraId="2CC00240" w14:textId="77777777" w:rsidR="000A7538" w:rsidRPr="005B58BC" w:rsidRDefault="000A7538" w:rsidP="00AD3CA2">
            <w:pPr>
              <w:spacing w:line="480" w:lineRule="auto"/>
              <w:rPr>
                <w:rFonts w:ascii="Lucida Console" w:eastAsia="Times New Roman" w:hAnsi="Lucida Console" w:cs="Times New Roman"/>
                <w:i w:val="0"/>
                <w:iCs w:val="0"/>
                <w:color w:val="000000"/>
                <w:sz w:val="16"/>
                <w:szCs w:val="16"/>
              </w:rPr>
            </w:pPr>
          </w:p>
        </w:tc>
        <w:tc>
          <w:tcPr>
            <w:tcW w:w="1922" w:type="dxa"/>
            <w:tcBorders>
              <w:bottom w:val="single" w:sz="4" w:space="0" w:color="auto"/>
            </w:tcBorders>
            <w:noWrap/>
            <w:hideMark/>
          </w:tcPr>
          <w:p w14:paraId="5D230FE3"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Regular</w:t>
            </w:r>
          </w:p>
        </w:tc>
        <w:tc>
          <w:tcPr>
            <w:tcW w:w="1101" w:type="dxa"/>
            <w:tcBorders>
              <w:bottom w:val="single" w:sz="4" w:space="0" w:color="auto"/>
            </w:tcBorders>
            <w:noWrap/>
            <w:hideMark/>
          </w:tcPr>
          <w:p w14:paraId="252571F9"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32</w:t>
            </w:r>
          </w:p>
        </w:tc>
        <w:tc>
          <w:tcPr>
            <w:tcW w:w="2175" w:type="dxa"/>
            <w:tcBorders>
              <w:bottom w:val="single" w:sz="4" w:space="0" w:color="auto"/>
              <w:right w:val="single" w:sz="4" w:space="0" w:color="auto"/>
            </w:tcBorders>
            <w:noWrap/>
            <w:hideMark/>
          </w:tcPr>
          <w:p w14:paraId="289236A0"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265</w:t>
            </w:r>
          </w:p>
        </w:tc>
        <w:tc>
          <w:tcPr>
            <w:tcW w:w="2571" w:type="dxa"/>
            <w:tcBorders>
              <w:left w:val="single" w:sz="4" w:space="0" w:color="auto"/>
              <w:bottom w:val="single" w:sz="4" w:space="0" w:color="auto"/>
              <w:right w:val="single" w:sz="4" w:space="0" w:color="auto"/>
            </w:tcBorders>
            <w:shd w:val="clear" w:color="auto" w:fill="auto"/>
            <w:noWrap/>
            <w:hideMark/>
          </w:tcPr>
          <w:p w14:paraId="0C465173"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6781397D" w14:textId="77777777" w:rsidTr="007907A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411" w:type="dxa"/>
            <w:tcBorders>
              <w:left w:val="single" w:sz="4" w:space="0" w:color="auto"/>
            </w:tcBorders>
            <w:noWrap/>
            <w:hideMark/>
          </w:tcPr>
          <w:p w14:paraId="6230DE42" w14:textId="77777777" w:rsidR="000A7538" w:rsidRPr="005B58BC" w:rsidRDefault="000A7538" w:rsidP="00AD3CA2">
            <w:pPr>
              <w:spacing w:line="480" w:lineRule="auto"/>
              <w:rPr>
                <w:rFonts w:ascii="Lucida Console" w:eastAsia="Times New Roman" w:hAnsi="Lucida Console" w:cs="Times New Roman"/>
                <w:i w:val="0"/>
                <w:iCs w:val="0"/>
                <w:sz w:val="16"/>
                <w:szCs w:val="16"/>
              </w:rPr>
            </w:pPr>
          </w:p>
        </w:tc>
        <w:tc>
          <w:tcPr>
            <w:tcW w:w="5198" w:type="dxa"/>
            <w:gridSpan w:val="3"/>
            <w:tcBorders>
              <w:top w:val="single" w:sz="4" w:space="0" w:color="auto"/>
              <w:right w:val="single" w:sz="4" w:space="0" w:color="auto"/>
            </w:tcBorders>
            <w:hideMark/>
          </w:tcPr>
          <w:p w14:paraId="07CB756E"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LR Model #3 -  threshold .75, 8 predictors</w:t>
            </w:r>
          </w:p>
        </w:tc>
        <w:tc>
          <w:tcPr>
            <w:tcW w:w="2571" w:type="dxa"/>
            <w:tcBorders>
              <w:top w:val="single" w:sz="4" w:space="0" w:color="auto"/>
              <w:left w:val="single" w:sz="4" w:space="0" w:color="auto"/>
              <w:right w:val="single" w:sz="4" w:space="0" w:color="auto"/>
            </w:tcBorders>
            <w:shd w:val="clear" w:color="auto" w:fill="auto"/>
            <w:hideMark/>
          </w:tcPr>
          <w:p w14:paraId="2364A7AC"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19B7711D" w14:textId="77777777" w:rsidTr="007907A0">
        <w:trPr>
          <w:trHeight w:val="237"/>
        </w:trPr>
        <w:tc>
          <w:tcPr>
            <w:cnfStyle w:val="001000000000" w:firstRow="0" w:lastRow="0" w:firstColumn="1" w:lastColumn="0" w:oddVBand="0" w:evenVBand="0" w:oddHBand="0" w:evenHBand="0" w:firstRowFirstColumn="0" w:firstRowLastColumn="0" w:lastRowFirstColumn="0" w:lastRowLastColumn="0"/>
            <w:tcW w:w="1411" w:type="dxa"/>
            <w:tcBorders>
              <w:left w:val="single" w:sz="4" w:space="0" w:color="auto"/>
            </w:tcBorders>
            <w:noWrap/>
            <w:hideMark/>
          </w:tcPr>
          <w:p w14:paraId="63875F9A" w14:textId="77777777" w:rsidR="000A7538" w:rsidRPr="005B58BC" w:rsidRDefault="000A7538" w:rsidP="00AD3CA2">
            <w:pPr>
              <w:spacing w:line="480" w:lineRule="auto"/>
              <w:rPr>
                <w:rFonts w:ascii="Lucida Console" w:eastAsia="Times New Roman" w:hAnsi="Lucida Console" w:cs="Times New Roman"/>
                <w:i w:val="0"/>
                <w:iCs w:val="0"/>
                <w:sz w:val="16"/>
                <w:szCs w:val="16"/>
              </w:rPr>
            </w:pPr>
          </w:p>
        </w:tc>
        <w:tc>
          <w:tcPr>
            <w:tcW w:w="1922" w:type="dxa"/>
            <w:noWrap/>
            <w:hideMark/>
          </w:tcPr>
          <w:p w14:paraId="5B6B8610"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sz w:val="16"/>
                <w:szCs w:val="16"/>
              </w:rPr>
            </w:pPr>
          </w:p>
        </w:tc>
        <w:tc>
          <w:tcPr>
            <w:tcW w:w="3276" w:type="dxa"/>
            <w:gridSpan w:val="2"/>
            <w:tcBorders>
              <w:right w:val="single" w:sz="4" w:space="0" w:color="auto"/>
            </w:tcBorders>
            <w:noWrap/>
            <w:hideMark/>
          </w:tcPr>
          <w:p w14:paraId="4702FBF6"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Actual</w:t>
            </w:r>
          </w:p>
        </w:tc>
        <w:tc>
          <w:tcPr>
            <w:tcW w:w="2571" w:type="dxa"/>
            <w:tcBorders>
              <w:left w:val="single" w:sz="4" w:space="0" w:color="auto"/>
              <w:right w:val="single" w:sz="4" w:space="0" w:color="auto"/>
            </w:tcBorders>
            <w:shd w:val="clear" w:color="auto" w:fill="auto"/>
            <w:noWrap/>
            <w:hideMark/>
          </w:tcPr>
          <w:p w14:paraId="5888F8A3"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14C595D7" w14:textId="77777777" w:rsidTr="007907A0">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411" w:type="dxa"/>
            <w:tcBorders>
              <w:left w:val="single" w:sz="4" w:space="0" w:color="auto"/>
            </w:tcBorders>
            <w:noWrap/>
            <w:hideMark/>
          </w:tcPr>
          <w:p w14:paraId="2D7B2E97" w14:textId="77777777" w:rsidR="000A7538" w:rsidRPr="005B58BC" w:rsidRDefault="000A7538" w:rsidP="00AD3CA2">
            <w:pPr>
              <w:spacing w:line="480" w:lineRule="auto"/>
              <w:rPr>
                <w:rFonts w:ascii="Lucida Console" w:eastAsia="Times New Roman" w:hAnsi="Lucida Console" w:cs="Times New Roman"/>
                <w:i w:val="0"/>
                <w:iCs w:val="0"/>
                <w:sz w:val="16"/>
                <w:szCs w:val="16"/>
              </w:rPr>
            </w:pPr>
          </w:p>
        </w:tc>
        <w:tc>
          <w:tcPr>
            <w:tcW w:w="1922" w:type="dxa"/>
            <w:noWrap/>
            <w:hideMark/>
          </w:tcPr>
          <w:p w14:paraId="69B73483" w14:textId="30F509D6"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p>
        </w:tc>
        <w:tc>
          <w:tcPr>
            <w:tcW w:w="1101" w:type="dxa"/>
            <w:noWrap/>
            <w:hideMark/>
          </w:tcPr>
          <w:p w14:paraId="346687BE"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Fine</w:t>
            </w:r>
          </w:p>
        </w:tc>
        <w:tc>
          <w:tcPr>
            <w:tcW w:w="2175" w:type="dxa"/>
            <w:tcBorders>
              <w:right w:val="single" w:sz="4" w:space="0" w:color="auto"/>
            </w:tcBorders>
            <w:noWrap/>
            <w:hideMark/>
          </w:tcPr>
          <w:p w14:paraId="5C724B0E"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Regular</w:t>
            </w:r>
          </w:p>
        </w:tc>
        <w:tc>
          <w:tcPr>
            <w:tcW w:w="2571" w:type="dxa"/>
            <w:tcBorders>
              <w:left w:val="single" w:sz="4" w:space="0" w:color="auto"/>
              <w:right w:val="single" w:sz="4" w:space="0" w:color="auto"/>
            </w:tcBorders>
            <w:shd w:val="clear" w:color="auto" w:fill="auto"/>
            <w:noWrap/>
            <w:hideMark/>
          </w:tcPr>
          <w:p w14:paraId="27B6396B" w14:textId="5E368C03"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 xml:space="preserve">F1= </w:t>
            </w:r>
            <w:r w:rsidR="00DA2F7E">
              <w:rPr>
                <w:rFonts w:ascii="Lucida Console" w:eastAsia="Times New Roman" w:hAnsi="Lucida Console" w:cs="Times New Roman"/>
                <w:color w:val="000000"/>
                <w:sz w:val="16"/>
                <w:szCs w:val="16"/>
              </w:rPr>
              <w:t>0</w:t>
            </w:r>
            <w:r w:rsidRPr="007551AA">
              <w:rPr>
                <w:rFonts w:ascii="Lucida Console" w:eastAsia="Times New Roman" w:hAnsi="Lucida Console" w:cs="Times New Roman"/>
                <w:color w:val="000000"/>
                <w:sz w:val="16"/>
                <w:szCs w:val="16"/>
              </w:rPr>
              <w:t>.4946</w:t>
            </w:r>
          </w:p>
        </w:tc>
      </w:tr>
      <w:tr w:rsidR="000A7538" w:rsidRPr="000A7538" w14:paraId="01305F0D" w14:textId="77777777" w:rsidTr="007907A0">
        <w:trPr>
          <w:trHeight w:val="237"/>
        </w:trPr>
        <w:tc>
          <w:tcPr>
            <w:cnfStyle w:val="001000000000" w:firstRow="0" w:lastRow="0" w:firstColumn="1" w:lastColumn="0" w:oddVBand="0" w:evenVBand="0" w:oddHBand="0" w:evenHBand="0" w:firstRowFirstColumn="0" w:firstRowLastColumn="0" w:lastRowFirstColumn="0" w:lastRowLastColumn="0"/>
            <w:tcW w:w="1411" w:type="dxa"/>
            <w:vMerge w:val="restart"/>
            <w:tcBorders>
              <w:left w:val="single" w:sz="4" w:space="0" w:color="auto"/>
            </w:tcBorders>
            <w:noWrap/>
            <w:hideMark/>
          </w:tcPr>
          <w:p w14:paraId="7B121605" w14:textId="77777777" w:rsidR="000A7538" w:rsidRPr="005B58BC" w:rsidRDefault="000A7538" w:rsidP="00AD3CA2">
            <w:pPr>
              <w:spacing w:line="480" w:lineRule="auto"/>
              <w:rPr>
                <w:rFonts w:ascii="Lucida Console" w:eastAsia="Times New Roman" w:hAnsi="Lucida Console" w:cs="Times New Roman"/>
                <w:i w:val="0"/>
                <w:iCs w:val="0"/>
                <w:color w:val="000000"/>
                <w:sz w:val="16"/>
                <w:szCs w:val="16"/>
              </w:rPr>
            </w:pPr>
            <w:r w:rsidRPr="005B58BC">
              <w:rPr>
                <w:rFonts w:ascii="Lucida Console" w:eastAsia="Times New Roman" w:hAnsi="Lucida Console" w:cs="Times New Roman"/>
                <w:i w:val="0"/>
                <w:iCs w:val="0"/>
                <w:color w:val="000000"/>
                <w:sz w:val="16"/>
                <w:szCs w:val="16"/>
              </w:rPr>
              <w:t>Predicted</w:t>
            </w:r>
          </w:p>
        </w:tc>
        <w:tc>
          <w:tcPr>
            <w:tcW w:w="1922" w:type="dxa"/>
            <w:noWrap/>
            <w:hideMark/>
          </w:tcPr>
          <w:p w14:paraId="7FE3B181"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Fine</w:t>
            </w:r>
          </w:p>
        </w:tc>
        <w:tc>
          <w:tcPr>
            <w:tcW w:w="1101" w:type="dxa"/>
            <w:noWrap/>
            <w:hideMark/>
          </w:tcPr>
          <w:p w14:paraId="5D1D8D16"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23</w:t>
            </w:r>
          </w:p>
        </w:tc>
        <w:tc>
          <w:tcPr>
            <w:tcW w:w="2175" w:type="dxa"/>
            <w:tcBorders>
              <w:right w:val="single" w:sz="4" w:space="0" w:color="auto"/>
            </w:tcBorders>
            <w:noWrap/>
            <w:hideMark/>
          </w:tcPr>
          <w:p w14:paraId="51BA5C22"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27</w:t>
            </w:r>
          </w:p>
        </w:tc>
        <w:tc>
          <w:tcPr>
            <w:tcW w:w="2571" w:type="dxa"/>
            <w:tcBorders>
              <w:left w:val="single" w:sz="4" w:space="0" w:color="auto"/>
              <w:right w:val="single" w:sz="4" w:space="0" w:color="auto"/>
            </w:tcBorders>
            <w:shd w:val="clear" w:color="auto" w:fill="auto"/>
            <w:noWrap/>
            <w:hideMark/>
          </w:tcPr>
          <w:p w14:paraId="756D67B4"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2B430197" w14:textId="77777777" w:rsidTr="007907A0">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411" w:type="dxa"/>
            <w:vMerge/>
            <w:tcBorders>
              <w:left w:val="single" w:sz="4" w:space="0" w:color="auto"/>
            </w:tcBorders>
            <w:hideMark/>
          </w:tcPr>
          <w:p w14:paraId="37BB3689" w14:textId="77777777" w:rsidR="000A7538" w:rsidRPr="005B58BC" w:rsidRDefault="000A7538" w:rsidP="00AD3CA2">
            <w:pPr>
              <w:spacing w:line="480" w:lineRule="auto"/>
              <w:rPr>
                <w:rFonts w:ascii="Lucida Console" w:eastAsia="Times New Roman" w:hAnsi="Lucida Console" w:cs="Times New Roman"/>
                <w:i w:val="0"/>
                <w:iCs w:val="0"/>
                <w:color w:val="000000"/>
                <w:sz w:val="16"/>
                <w:szCs w:val="16"/>
              </w:rPr>
            </w:pPr>
          </w:p>
        </w:tc>
        <w:tc>
          <w:tcPr>
            <w:tcW w:w="1922" w:type="dxa"/>
            <w:tcBorders>
              <w:bottom w:val="single" w:sz="4" w:space="0" w:color="auto"/>
            </w:tcBorders>
            <w:noWrap/>
            <w:hideMark/>
          </w:tcPr>
          <w:p w14:paraId="2428042F"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Regular</w:t>
            </w:r>
          </w:p>
        </w:tc>
        <w:tc>
          <w:tcPr>
            <w:tcW w:w="1101" w:type="dxa"/>
            <w:tcBorders>
              <w:bottom w:val="single" w:sz="4" w:space="0" w:color="auto"/>
            </w:tcBorders>
            <w:noWrap/>
            <w:hideMark/>
          </w:tcPr>
          <w:p w14:paraId="2E3538EC"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20</w:t>
            </w:r>
          </w:p>
        </w:tc>
        <w:tc>
          <w:tcPr>
            <w:tcW w:w="2175" w:type="dxa"/>
            <w:tcBorders>
              <w:bottom w:val="single" w:sz="4" w:space="0" w:color="auto"/>
              <w:right w:val="single" w:sz="4" w:space="0" w:color="auto"/>
            </w:tcBorders>
            <w:noWrap/>
            <w:hideMark/>
          </w:tcPr>
          <w:p w14:paraId="4AD571E7"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249</w:t>
            </w:r>
          </w:p>
        </w:tc>
        <w:tc>
          <w:tcPr>
            <w:tcW w:w="2571" w:type="dxa"/>
            <w:tcBorders>
              <w:left w:val="single" w:sz="4" w:space="0" w:color="auto"/>
              <w:bottom w:val="single" w:sz="4" w:space="0" w:color="auto"/>
              <w:right w:val="single" w:sz="4" w:space="0" w:color="auto"/>
            </w:tcBorders>
            <w:shd w:val="clear" w:color="auto" w:fill="auto"/>
            <w:noWrap/>
            <w:hideMark/>
          </w:tcPr>
          <w:p w14:paraId="797F7F49"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59E790A3" w14:textId="77777777" w:rsidTr="007907A0">
        <w:trPr>
          <w:trHeight w:val="237"/>
        </w:trPr>
        <w:tc>
          <w:tcPr>
            <w:cnfStyle w:val="001000000000" w:firstRow="0" w:lastRow="0" w:firstColumn="1" w:lastColumn="0" w:oddVBand="0" w:evenVBand="0" w:oddHBand="0" w:evenHBand="0" w:firstRowFirstColumn="0" w:firstRowLastColumn="0" w:lastRowFirstColumn="0" w:lastRowLastColumn="0"/>
            <w:tcW w:w="1411" w:type="dxa"/>
            <w:tcBorders>
              <w:left w:val="single" w:sz="4" w:space="0" w:color="auto"/>
            </w:tcBorders>
            <w:noWrap/>
            <w:hideMark/>
          </w:tcPr>
          <w:p w14:paraId="44A0D140" w14:textId="77777777" w:rsidR="000A7538" w:rsidRPr="005B58BC" w:rsidRDefault="000A7538" w:rsidP="00AD3CA2">
            <w:pPr>
              <w:spacing w:line="480" w:lineRule="auto"/>
              <w:rPr>
                <w:rFonts w:ascii="Lucida Console" w:eastAsia="Times New Roman" w:hAnsi="Lucida Console" w:cs="Times New Roman"/>
                <w:i w:val="0"/>
                <w:iCs w:val="0"/>
                <w:sz w:val="16"/>
                <w:szCs w:val="16"/>
              </w:rPr>
            </w:pPr>
          </w:p>
        </w:tc>
        <w:tc>
          <w:tcPr>
            <w:tcW w:w="5198" w:type="dxa"/>
            <w:gridSpan w:val="3"/>
            <w:tcBorders>
              <w:top w:val="single" w:sz="4" w:space="0" w:color="auto"/>
              <w:right w:val="single" w:sz="4" w:space="0" w:color="auto"/>
            </w:tcBorders>
            <w:hideMark/>
          </w:tcPr>
          <w:p w14:paraId="68886475"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LR Model #4 - Fixed acidity removed, threshold .75</w:t>
            </w:r>
          </w:p>
        </w:tc>
        <w:tc>
          <w:tcPr>
            <w:tcW w:w="2571" w:type="dxa"/>
            <w:tcBorders>
              <w:top w:val="single" w:sz="4" w:space="0" w:color="auto"/>
              <w:left w:val="single" w:sz="4" w:space="0" w:color="auto"/>
              <w:right w:val="single" w:sz="4" w:space="0" w:color="auto"/>
            </w:tcBorders>
            <w:shd w:val="clear" w:color="auto" w:fill="auto"/>
            <w:hideMark/>
          </w:tcPr>
          <w:p w14:paraId="5382BF09"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28E048A1" w14:textId="77777777" w:rsidTr="007907A0">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411" w:type="dxa"/>
            <w:tcBorders>
              <w:left w:val="single" w:sz="4" w:space="0" w:color="auto"/>
            </w:tcBorders>
            <w:noWrap/>
            <w:hideMark/>
          </w:tcPr>
          <w:p w14:paraId="23A4AB49" w14:textId="77777777" w:rsidR="000A7538" w:rsidRPr="005B58BC" w:rsidRDefault="000A7538" w:rsidP="00AD3CA2">
            <w:pPr>
              <w:spacing w:line="480" w:lineRule="auto"/>
              <w:rPr>
                <w:rFonts w:ascii="Lucida Console" w:eastAsia="Times New Roman" w:hAnsi="Lucida Console" w:cs="Times New Roman"/>
                <w:i w:val="0"/>
                <w:iCs w:val="0"/>
                <w:sz w:val="16"/>
                <w:szCs w:val="16"/>
              </w:rPr>
            </w:pPr>
          </w:p>
        </w:tc>
        <w:tc>
          <w:tcPr>
            <w:tcW w:w="1922" w:type="dxa"/>
            <w:noWrap/>
            <w:hideMark/>
          </w:tcPr>
          <w:p w14:paraId="7F4BE2D6"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sz w:val="16"/>
                <w:szCs w:val="16"/>
              </w:rPr>
            </w:pPr>
          </w:p>
        </w:tc>
        <w:tc>
          <w:tcPr>
            <w:tcW w:w="3276" w:type="dxa"/>
            <w:gridSpan w:val="2"/>
            <w:tcBorders>
              <w:right w:val="single" w:sz="4" w:space="0" w:color="auto"/>
            </w:tcBorders>
            <w:noWrap/>
            <w:hideMark/>
          </w:tcPr>
          <w:p w14:paraId="1D4A2B59"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Actual</w:t>
            </w:r>
          </w:p>
        </w:tc>
        <w:tc>
          <w:tcPr>
            <w:tcW w:w="2571" w:type="dxa"/>
            <w:tcBorders>
              <w:left w:val="single" w:sz="4" w:space="0" w:color="auto"/>
              <w:right w:val="single" w:sz="4" w:space="0" w:color="auto"/>
            </w:tcBorders>
            <w:shd w:val="clear" w:color="auto" w:fill="auto"/>
            <w:noWrap/>
            <w:hideMark/>
          </w:tcPr>
          <w:p w14:paraId="416DB5B2"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0C0F162A" w14:textId="77777777" w:rsidTr="007907A0">
        <w:trPr>
          <w:trHeight w:val="237"/>
        </w:trPr>
        <w:tc>
          <w:tcPr>
            <w:cnfStyle w:val="001000000000" w:firstRow="0" w:lastRow="0" w:firstColumn="1" w:lastColumn="0" w:oddVBand="0" w:evenVBand="0" w:oddHBand="0" w:evenHBand="0" w:firstRowFirstColumn="0" w:firstRowLastColumn="0" w:lastRowFirstColumn="0" w:lastRowLastColumn="0"/>
            <w:tcW w:w="1411" w:type="dxa"/>
            <w:tcBorders>
              <w:left w:val="single" w:sz="4" w:space="0" w:color="auto"/>
            </w:tcBorders>
            <w:noWrap/>
            <w:hideMark/>
          </w:tcPr>
          <w:p w14:paraId="3F4F0F98" w14:textId="77777777" w:rsidR="000A7538" w:rsidRPr="005B58BC" w:rsidRDefault="000A7538" w:rsidP="00AD3CA2">
            <w:pPr>
              <w:spacing w:line="480" w:lineRule="auto"/>
              <w:rPr>
                <w:rFonts w:ascii="Lucida Console" w:eastAsia="Times New Roman" w:hAnsi="Lucida Console" w:cs="Times New Roman"/>
                <w:i w:val="0"/>
                <w:iCs w:val="0"/>
                <w:sz w:val="16"/>
                <w:szCs w:val="16"/>
              </w:rPr>
            </w:pPr>
          </w:p>
        </w:tc>
        <w:tc>
          <w:tcPr>
            <w:tcW w:w="1922" w:type="dxa"/>
            <w:noWrap/>
            <w:hideMark/>
          </w:tcPr>
          <w:p w14:paraId="57162285" w14:textId="56A6DA85"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p>
        </w:tc>
        <w:tc>
          <w:tcPr>
            <w:tcW w:w="1101" w:type="dxa"/>
            <w:noWrap/>
            <w:hideMark/>
          </w:tcPr>
          <w:p w14:paraId="07371C2A"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Fine</w:t>
            </w:r>
          </w:p>
        </w:tc>
        <w:tc>
          <w:tcPr>
            <w:tcW w:w="2175" w:type="dxa"/>
            <w:tcBorders>
              <w:right w:val="single" w:sz="4" w:space="0" w:color="auto"/>
            </w:tcBorders>
            <w:noWrap/>
            <w:hideMark/>
          </w:tcPr>
          <w:p w14:paraId="6840348C"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Regular</w:t>
            </w:r>
          </w:p>
        </w:tc>
        <w:tc>
          <w:tcPr>
            <w:tcW w:w="2571" w:type="dxa"/>
            <w:tcBorders>
              <w:left w:val="single" w:sz="4" w:space="0" w:color="auto"/>
              <w:right w:val="single" w:sz="4" w:space="0" w:color="auto"/>
            </w:tcBorders>
            <w:shd w:val="clear" w:color="auto" w:fill="auto"/>
            <w:noWrap/>
            <w:hideMark/>
          </w:tcPr>
          <w:p w14:paraId="022CCF08" w14:textId="1EA77428"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F1=</w:t>
            </w:r>
            <w:r w:rsidR="00DA2F7E">
              <w:rPr>
                <w:rFonts w:ascii="Lucida Console" w:eastAsia="Times New Roman" w:hAnsi="Lucida Console" w:cs="Times New Roman"/>
                <w:color w:val="000000"/>
                <w:sz w:val="16"/>
                <w:szCs w:val="16"/>
              </w:rPr>
              <w:t xml:space="preserve"> 0</w:t>
            </w:r>
            <w:r w:rsidRPr="007551AA">
              <w:rPr>
                <w:rFonts w:ascii="Lucida Console" w:eastAsia="Times New Roman" w:hAnsi="Lucida Console" w:cs="Times New Roman"/>
                <w:color w:val="000000"/>
                <w:sz w:val="16"/>
                <w:szCs w:val="16"/>
              </w:rPr>
              <w:t>.5102</w:t>
            </w:r>
          </w:p>
        </w:tc>
      </w:tr>
      <w:tr w:rsidR="000A7538" w:rsidRPr="000A7538" w14:paraId="5A2B6975" w14:textId="77777777" w:rsidTr="007907A0">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411" w:type="dxa"/>
            <w:vMerge w:val="restart"/>
            <w:tcBorders>
              <w:left w:val="single" w:sz="4" w:space="0" w:color="auto"/>
            </w:tcBorders>
            <w:noWrap/>
            <w:hideMark/>
          </w:tcPr>
          <w:p w14:paraId="39D1FBD6" w14:textId="77777777" w:rsidR="000A7538" w:rsidRPr="005B58BC" w:rsidRDefault="000A7538" w:rsidP="00AD3CA2">
            <w:pPr>
              <w:spacing w:line="480" w:lineRule="auto"/>
              <w:rPr>
                <w:rFonts w:ascii="Lucida Console" w:eastAsia="Times New Roman" w:hAnsi="Lucida Console" w:cs="Times New Roman"/>
                <w:i w:val="0"/>
                <w:iCs w:val="0"/>
                <w:color w:val="000000"/>
                <w:sz w:val="16"/>
                <w:szCs w:val="16"/>
              </w:rPr>
            </w:pPr>
            <w:r w:rsidRPr="005B58BC">
              <w:rPr>
                <w:rFonts w:ascii="Lucida Console" w:eastAsia="Times New Roman" w:hAnsi="Lucida Console" w:cs="Times New Roman"/>
                <w:i w:val="0"/>
                <w:iCs w:val="0"/>
                <w:color w:val="000000"/>
                <w:sz w:val="16"/>
                <w:szCs w:val="16"/>
              </w:rPr>
              <w:t>Predicted</w:t>
            </w:r>
          </w:p>
        </w:tc>
        <w:tc>
          <w:tcPr>
            <w:tcW w:w="1922" w:type="dxa"/>
            <w:noWrap/>
            <w:hideMark/>
          </w:tcPr>
          <w:p w14:paraId="47B72284"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Fine</w:t>
            </w:r>
          </w:p>
        </w:tc>
        <w:tc>
          <w:tcPr>
            <w:tcW w:w="1101" w:type="dxa"/>
            <w:noWrap/>
            <w:hideMark/>
          </w:tcPr>
          <w:p w14:paraId="57B3EE14"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25</w:t>
            </w:r>
          </w:p>
        </w:tc>
        <w:tc>
          <w:tcPr>
            <w:tcW w:w="2175" w:type="dxa"/>
            <w:tcBorders>
              <w:right w:val="single" w:sz="4" w:space="0" w:color="auto"/>
            </w:tcBorders>
            <w:noWrap/>
            <w:hideMark/>
          </w:tcPr>
          <w:p w14:paraId="2CC16416"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30</w:t>
            </w:r>
          </w:p>
        </w:tc>
        <w:tc>
          <w:tcPr>
            <w:tcW w:w="2571" w:type="dxa"/>
            <w:tcBorders>
              <w:left w:val="single" w:sz="4" w:space="0" w:color="auto"/>
              <w:right w:val="single" w:sz="4" w:space="0" w:color="auto"/>
            </w:tcBorders>
            <w:shd w:val="clear" w:color="auto" w:fill="auto"/>
            <w:noWrap/>
            <w:hideMark/>
          </w:tcPr>
          <w:p w14:paraId="12296C46" w14:textId="77777777" w:rsidR="000A7538" w:rsidRPr="007551AA" w:rsidRDefault="000A7538"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color w:val="000000"/>
                <w:sz w:val="16"/>
                <w:szCs w:val="16"/>
              </w:rPr>
            </w:pPr>
          </w:p>
        </w:tc>
      </w:tr>
      <w:tr w:rsidR="000A7538" w:rsidRPr="000A7538" w14:paraId="195AA3CD" w14:textId="77777777" w:rsidTr="007907A0">
        <w:trPr>
          <w:trHeight w:val="237"/>
        </w:trPr>
        <w:tc>
          <w:tcPr>
            <w:cnfStyle w:val="001000000000" w:firstRow="0" w:lastRow="0" w:firstColumn="1" w:lastColumn="0" w:oddVBand="0" w:evenVBand="0" w:oddHBand="0" w:evenHBand="0" w:firstRowFirstColumn="0" w:firstRowLastColumn="0" w:lastRowFirstColumn="0" w:lastRowLastColumn="0"/>
            <w:tcW w:w="1411" w:type="dxa"/>
            <w:vMerge/>
            <w:tcBorders>
              <w:left w:val="single" w:sz="4" w:space="0" w:color="auto"/>
              <w:bottom w:val="single" w:sz="4" w:space="0" w:color="auto"/>
            </w:tcBorders>
            <w:hideMark/>
          </w:tcPr>
          <w:p w14:paraId="4E7997E7" w14:textId="77777777" w:rsidR="000A7538" w:rsidRPr="007551AA" w:rsidRDefault="000A7538" w:rsidP="00AD3CA2">
            <w:pPr>
              <w:spacing w:line="480" w:lineRule="auto"/>
              <w:jc w:val="center"/>
              <w:rPr>
                <w:rFonts w:ascii="Lucida Console" w:eastAsia="Times New Roman" w:hAnsi="Lucida Console" w:cs="Times New Roman"/>
                <w:color w:val="000000"/>
                <w:sz w:val="16"/>
                <w:szCs w:val="16"/>
              </w:rPr>
            </w:pPr>
          </w:p>
        </w:tc>
        <w:tc>
          <w:tcPr>
            <w:tcW w:w="1922" w:type="dxa"/>
            <w:tcBorders>
              <w:bottom w:val="single" w:sz="4" w:space="0" w:color="auto"/>
            </w:tcBorders>
            <w:noWrap/>
            <w:hideMark/>
          </w:tcPr>
          <w:p w14:paraId="29C55010"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Regular</w:t>
            </w:r>
          </w:p>
        </w:tc>
        <w:tc>
          <w:tcPr>
            <w:tcW w:w="1101" w:type="dxa"/>
            <w:tcBorders>
              <w:bottom w:val="single" w:sz="4" w:space="0" w:color="auto"/>
            </w:tcBorders>
            <w:noWrap/>
            <w:hideMark/>
          </w:tcPr>
          <w:p w14:paraId="119D32CF"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18</w:t>
            </w:r>
          </w:p>
        </w:tc>
        <w:tc>
          <w:tcPr>
            <w:tcW w:w="2175" w:type="dxa"/>
            <w:tcBorders>
              <w:bottom w:val="single" w:sz="4" w:space="0" w:color="auto"/>
              <w:right w:val="single" w:sz="4" w:space="0" w:color="auto"/>
            </w:tcBorders>
            <w:noWrap/>
            <w:hideMark/>
          </w:tcPr>
          <w:p w14:paraId="56B2DD21"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r w:rsidRPr="007551AA">
              <w:rPr>
                <w:rFonts w:ascii="Lucida Console" w:eastAsia="Times New Roman" w:hAnsi="Lucida Console" w:cs="Times New Roman"/>
                <w:color w:val="000000"/>
                <w:sz w:val="16"/>
                <w:szCs w:val="16"/>
              </w:rPr>
              <w:t>246</w:t>
            </w:r>
          </w:p>
        </w:tc>
        <w:tc>
          <w:tcPr>
            <w:tcW w:w="2571" w:type="dxa"/>
            <w:tcBorders>
              <w:left w:val="single" w:sz="4" w:space="0" w:color="auto"/>
              <w:bottom w:val="single" w:sz="4" w:space="0" w:color="auto"/>
              <w:right w:val="single" w:sz="4" w:space="0" w:color="auto"/>
            </w:tcBorders>
            <w:shd w:val="clear" w:color="auto" w:fill="auto"/>
            <w:noWrap/>
            <w:hideMark/>
          </w:tcPr>
          <w:p w14:paraId="26DA2217" w14:textId="77777777" w:rsidR="000A7538" w:rsidRPr="007551AA" w:rsidRDefault="000A7538"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color w:val="000000"/>
                <w:sz w:val="16"/>
                <w:szCs w:val="16"/>
              </w:rPr>
            </w:pPr>
          </w:p>
        </w:tc>
      </w:tr>
    </w:tbl>
    <w:p w14:paraId="28F772B2" w14:textId="77777777" w:rsidR="000A7538" w:rsidRPr="00196B02" w:rsidRDefault="000A7538" w:rsidP="00AD3CA2">
      <w:pPr>
        <w:spacing w:line="480" w:lineRule="auto"/>
        <w:rPr>
          <w:rFonts w:ascii="Times New Roman" w:hAnsi="Times New Roman" w:cs="Times New Roman"/>
          <w:sz w:val="24"/>
          <w:szCs w:val="24"/>
        </w:rPr>
      </w:pPr>
    </w:p>
    <w:p w14:paraId="00B0FC21" w14:textId="5C77B2E8" w:rsidR="00B31D91" w:rsidRDefault="00B31D91"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Based on testing results the logistic regression model best fitting the data was the reduced model</w:t>
      </w:r>
      <w:r w:rsidR="00750759" w:rsidRPr="00196B02">
        <w:rPr>
          <w:rFonts w:ascii="Times New Roman" w:hAnsi="Times New Roman" w:cs="Times New Roman"/>
          <w:sz w:val="24"/>
          <w:szCs w:val="24"/>
        </w:rPr>
        <w:t xml:space="preserve"> which had 6 predictors</w:t>
      </w:r>
      <w:r w:rsidRPr="00196B02">
        <w:rPr>
          <w:rFonts w:ascii="Times New Roman" w:hAnsi="Times New Roman" w:cs="Times New Roman"/>
          <w:sz w:val="24"/>
          <w:szCs w:val="24"/>
        </w:rPr>
        <w:t>.  Fig. 6 shows the model summary</w:t>
      </w:r>
      <w:r w:rsidR="00B360D2" w:rsidRPr="00196B02">
        <w:rPr>
          <w:rFonts w:ascii="Times New Roman" w:hAnsi="Times New Roman" w:cs="Times New Roman"/>
          <w:sz w:val="24"/>
          <w:szCs w:val="24"/>
        </w:rPr>
        <w:t xml:space="preserve"> with coefficients.</w:t>
      </w:r>
    </w:p>
    <w:p w14:paraId="36BBD255" w14:textId="43345CE6" w:rsidR="00814854" w:rsidRPr="00196B02" w:rsidRDefault="008E75AA" w:rsidP="00AD3CA2">
      <w:pPr>
        <w:spacing w:line="480" w:lineRule="auto"/>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5580F135" wp14:editId="60FC9321">
            <wp:extent cx="5138457" cy="1268095"/>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5" t="64830" r="40153" b="9254"/>
                    <a:stretch/>
                  </pic:blipFill>
                  <pic:spPr bwMode="auto">
                    <a:xfrm>
                      <a:off x="0" y="0"/>
                      <a:ext cx="5157190" cy="1272718"/>
                    </a:xfrm>
                    <a:prstGeom prst="rect">
                      <a:avLst/>
                    </a:prstGeom>
                    <a:ln>
                      <a:noFill/>
                    </a:ln>
                    <a:extLst>
                      <a:ext uri="{53640926-AAD7-44D8-BBD7-CCE9431645EC}">
                        <a14:shadowObscured xmlns:a14="http://schemas.microsoft.com/office/drawing/2010/main"/>
                      </a:ext>
                    </a:extLst>
                  </pic:spPr>
                </pic:pic>
              </a:graphicData>
            </a:graphic>
          </wp:inline>
        </w:drawing>
      </w:r>
    </w:p>
    <w:p w14:paraId="0F009E20" w14:textId="749E8F3A" w:rsidR="00814854" w:rsidRPr="00196B02" w:rsidRDefault="008E75AA" w:rsidP="00AD3CA2">
      <w:pPr>
        <w:spacing w:line="480" w:lineRule="auto"/>
        <w:rPr>
          <w:rFonts w:ascii="Times New Roman" w:hAnsi="Times New Roman" w:cs="Times New Roman"/>
          <w:sz w:val="24"/>
          <w:szCs w:val="24"/>
        </w:rPr>
      </w:pPr>
      <w:r w:rsidRPr="00196B02">
        <w:rPr>
          <w:rFonts w:ascii="Times New Roman" w:hAnsi="Times New Roman" w:cs="Times New Roman"/>
          <w:b/>
          <w:bCs/>
          <w:sz w:val="24"/>
          <w:szCs w:val="24"/>
        </w:rPr>
        <w:t xml:space="preserve">Figure 6. </w:t>
      </w:r>
      <w:r w:rsidRPr="00196B02">
        <w:rPr>
          <w:rFonts w:ascii="Times New Roman" w:hAnsi="Times New Roman" w:cs="Times New Roman"/>
          <w:sz w:val="24"/>
          <w:szCs w:val="24"/>
        </w:rPr>
        <w:t xml:space="preserve">Model summary for best logistic regression model (6 predictors).  These can be compared to the </w:t>
      </w:r>
      <w:r w:rsidR="00664046" w:rsidRPr="00196B02">
        <w:rPr>
          <w:rFonts w:ascii="Times New Roman" w:hAnsi="Times New Roman" w:cs="Times New Roman"/>
          <w:sz w:val="24"/>
          <w:szCs w:val="24"/>
        </w:rPr>
        <w:t>important variables resulting from random forest.</w:t>
      </w:r>
    </w:p>
    <w:p w14:paraId="45D6B7A5" w14:textId="0496B49F" w:rsidR="00857B06" w:rsidRPr="00196B02" w:rsidRDefault="00B55B84" w:rsidP="00AD3CA2">
      <w:pPr>
        <w:spacing w:line="480" w:lineRule="auto"/>
        <w:rPr>
          <w:rFonts w:ascii="Times New Roman" w:hAnsi="Times New Roman" w:cs="Times New Roman"/>
          <w:b/>
          <w:bCs/>
          <w:sz w:val="24"/>
          <w:szCs w:val="24"/>
        </w:rPr>
      </w:pPr>
      <w:r w:rsidRPr="00196B02">
        <w:rPr>
          <w:rFonts w:ascii="Times New Roman" w:hAnsi="Times New Roman" w:cs="Times New Roman"/>
          <w:b/>
          <w:bCs/>
          <w:sz w:val="24"/>
          <w:szCs w:val="24"/>
        </w:rPr>
        <w:lastRenderedPageBreak/>
        <w:t>Random Forest and SMOTE</w:t>
      </w:r>
    </w:p>
    <w:p w14:paraId="3CE6FD78" w14:textId="5D959BD4" w:rsidR="00911848" w:rsidRDefault="00911848"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Random forest performed better than logistic regression</w:t>
      </w:r>
      <w:r w:rsidR="007551AA">
        <w:rPr>
          <w:rFonts w:ascii="Times New Roman" w:hAnsi="Times New Roman" w:cs="Times New Roman"/>
          <w:sz w:val="24"/>
          <w:szCs w:val="24"/>
        </w:rPr>
        <w:t xml:space="preserve"> in general.  Table 5 shows the testing results for each of the methods.</w:t>
      </w:r>
    </w:p>
    <w:p w14:paraId="404B768D" w14:textId="2C1F7338" w:rsidR="00884959" w:rsidRDefault="00884959" w:rsidP="00AD3CA2">
      <w:pPr>
        <w:spacing w:line="480" w:lineRule="auto"/>
        <w:rPr>
          <w:rFonts w:ascii="Times New Roman" w:hAnsi="Times New Roman" w:cs="Times New Roman"/>
          <w:sz w:val="24"/>
          <w:szCs w:val="24"/>
        </w:rPr>
      </w:pPr>
      <w:r w:rsidRPr="00884959">
        <w:rPr>
          <w:rFonts w:ascii="Times New Roman" w:eastAsia="Times New Roman" w:hAnsi="Times New Roman" w:cs="Times New Roman"/>
          <w:b/>
          <w:bCs/>
          <w:color w:val="000000"/>
          <w:sz w:val="24"/>
          <w:szCs w:val="24"/>
        </w:rPr>
        <w:t xml:space="preserve">Table </w:t>
      </w:r>
      <w:r>
        <w:rPr>
          <w:rFonts w:ascii="Times New Roman" w:eastAsia="Times New Roman" w:hAnsi="Times New Roman" w:cs="Times New Roman"/>
          <w:b/>
          <w:bCs/>
          <w:color w:val="000000"/>
          <w:sz w:val="24"/>
          <w:szCs w:val="24"/>
        </w:rPr>
        <w:t>5</w:t>
      </w:r>
      <w:r w:rsidRPr="00884959">
        <w:rPr>
          <w:rFonts w:ascii="Times New Roman" w:eastAsia="Times New Roman" w:hAnsi="Times New Roman" w:cs="Times New Roman"/>
          <w:b/>
          <w:bCs/>
          <w:color w:val="000000"/>
          <w:sz w:val="24"/>
          <w:szCs w:val="24"/>
        </w:rPr>
        <w:t>.</w:t>
      </w:r>
      <w:r w:rsidRPr="00884959">
        <w:rPr>
          <w:rFonts w:ascii="Times New Roman" w:eastAsia="Times New Roman" w:hAnsi="Times New Roman" w:cs="Times New Roman"/>
          <w:color w:val="000000"/>
          <w:sz w:val="24"/>
          <w:szCs w:val="24"/>
        </w:rPr>
        <w:t xml:space="preserve"> Comparison of </w:t>
      </w:r>
      <w:r>
        <w:rPr>
          <w:rFonts w:ascii="Times New Roman" w:eastAsia="Times New Roman" w:hAnsi="Times New Roman" w:cs="Times New Roman"/>
          <w:color w:val="000000"/>
          <w:sz w:val="24"/>
          <w:szCs w:val="24"/>
        </w:rPr>
        <w:t>random forest</w:t>
      </w:r>
      <w:r w:rsidRPr="00884959">
        <w:rPr>
          <w:rFonts w:ascii="Times New Roman" w:eastAsia="Times New Roman" w:hAnsi="Times New Roman" w:cs="Times New Roman"/>
          <w:color w:val="000000"/>
          <w:sz w:val="24"/>
          <w:szCs w:val="24"/>
        </w:rPr>
        <w:t xml:space="preserve"> models with test set predictions</w:t>
      </w:r>
    </w:p>
    <w:tbl>
      <w:tblPr>
        <w:tblStyle w:val="PlainTable5"/>
        <w:tblW w:w="9175" w:type="dxa"/>
        <w:tblLook w:val="04A0" w:firstRow="1" w:lastRow="0" w:firstColumn="1" w:lastColumn="0" w:noHBand="0" w:noVBand="1"/>
      </w:tblPr>
      <w:tblGrid>
        <w:gridCol w:w="1235"/>
        <w:gridCol w:w="2540"/>
        <w:gridCol w:w="1454"/>
        <w:gridCol w:w="2541"/>
        <w:gridCol w:w="1405"/>
      </w:tblGrid>
      <w:tr w:rsidR="009A6103" w:rsidRPr="007551AA" w14:paraId="0D4CE01B" w14:textId="77777777" w:rsidTr="00DA2F7E">
        <w:trPr>
          <w:cnfStyle w:val="100000000000" w:firstRow="1" w:lastRow="0" w:firstColumn="0" w:lastColumn="0" w:oddVBand="0" w:evenVBand="0" w:oddHBand="0" w:evenHBand="0" w:firstRowFirstColumn="0" w:firstRowLastColumn="0" w:lastRowFirstColumn="0" w:lastRowLastColumn="0"/>
          <w:trHeight w:val="244"/>
        </w:trPr>
        <w:tc>
          <w:tcPr>
            <w:cnfStyle w:val="001000000100" w:firstRow="0" w:lastRow="0" w:firstColumn="1" w:lastColumn="0" w:oddVBand="0" w:evenVBand="0" w:oddHBand="0" w:evenHBand="0" w:firstRowFirstColumn="1" w:firstRowLastColumn="0" w:lastRowFirstColumn="0" w:lastRowLastColumn="0"/>
            <w:tcW w:w="1235" w:type="dxa"/>
            <w:tcBorders>
              <w:top w:val="single" w:sz="4" w:space="0" w:color="auto"/>
              <w:left w:val="single" w:sz="4" w:space="0" w:color="auto"/>
            </w:tcBorders>
            <w:noWrap/>
            <w:hideMark/>
          </w:tcPr>
          <w:p w14:paraId="790F4304" w14:textId="77777777" w:rsidR="007551AA" w:rsidRPr="007551AA" w:rsidRDefault="007551AA" w:rsidP="00AD3CA2">
            <w:pPr>
              <w:spacing w:line="480" w:lineRule="auto"/>
              <w:rPr>
                <w:rFonts w:ascii="Lucida Console" w:eastAsia="Times New Roman" w:hAnsi="Lucida Console" w:cs="Times New Roman"/>
                <w:sz w:val="18"/>
                <w:szCs w:val="18"/>
              </w:rPr>
            </w:pPr>
          </w:p>
        </w:tc>
        <w:tc>
          <w:tcPr>
            <w:tcW w:w="6535" w:type="dxa"/>
            <w:gridSpan w:val="3"/>
            <w:tcBorders>
              <w:top w:val="single" w:sz="4" w:space="0" w:color="auto"/>
            </w:tcBorders>
            <w:hideMark/>
          </w:tcPr>
          <w:p w14:paraId="598AE20B" w14:textId="77777777" w:rsidR="007551AA" w:rsidRPr="007551AA" w:rsidRDefault="007551AA" w:rsidP="00AD3CA2">
            <w:pPr>
              <w:spacing w:line="480" w:lineRule="auto"/>
              <w:jc w:val="center"/>
              <w:cnfStyle w:val="100000000000" w:firstRow="1" w:lastRow="0" w:firstColumn="0" w:lastColumn="0" w:oddVBand="0" w:evenVBand="0" w:oddHBand="0" w:evenHBand="0" w:firstRowFirstColumn="0" w:firstRowLastColumn="0" w:lastRowFirstColumn="0" w:lastRowLastColumn="0"/>
              <w:rPr>
                <w:rFonts w:ascii="Lucida Console" w:eastAsia="Times New Roman" w:hAnsi="Lucida Console" w:cs="Calibri"/>
                <w:i w:val="0"/>
                <w:iCs w:val="0"/>
                <w:color w:val="000000"/>
                <w:sz w:val="16"/>
                <w:szCs w:val="16"/>
              </w:rPr>
            </w:pPr>
            <w:r w:rsidRPr="007551AA">
              <w:rPr>
                <w:rFonts w:ascii="Lucida Console" w:eastAsia="Times New Roman" w:hAnsi="Lucida Console" w:cs="Calibri"/>
                <w:i w:val="0"/>
                <w:iCs w:val="0"/>
                <w:color w:val="000000"/>
                <w:sz w:val="16"/>
                <w:szCs w:val="16"/>
              </w:rPr>
              <w:t>RF Model #1 - No oversampling</w:t>
            </w:r>
          </w:p>
        </w:tc>
        <w:tc>
          <w:tcPr>
            <w:tcW w:w="1405" w:type="dxa"/>
            <w:tcBorders>
              <w:top w:val="single" w:sz="4" w:space="0" w:color="auto"/>
              <w:right w:val="single" w:sz="4" w:space="0" w:color="auto"/>
            </w:tcBorders>
            <w:noWrap/>
            <w:hideMark/>
          </w:tcPr>
          <w:p w14:paraId="400EA7EC" w14:textId="77777777" w:rsidR="007551AA" w:rsidRPr="007551AA" w:rsidRDefault="007551AA" w:rsidP="00AD3CA2">
            <w:pPr>
              <w:spacing w:line="480" w:lineRule="auto"/>
              <w:jc w:val="center"/>
              <w:cnfStyle w:val="100000000000" w:firstRow="1"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p>
        </w:tc>
      </w:tr>
      <w:tr w:rsidR="005B58BC" w:rsidRPr="007551AA" w14:paraId="21A90B2F" w14:textId="77777777" w:rsidTr="00DA2F7E">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235" w:type="dxa"/>
            <w:tcBorders>
              <w:left w:val="single" w:sz="4" w:space="0" w:color="auto"/>
            </w:tcBorders>
            <w:noWrap/>
            <w:hideMark/>
          </w:tcPr>
          <w:p w14:paraId="593E1757" w14:textId="77777777" w:rsidR="007551AA" w:rsidRPr="007551AA" w:rsidRDefault="007551AA" w:rsidP="00AD3CA2">
            <w:pPr>
              <w:spacing w:line="480" w:lineRule="auto"/>
              <w:rPr>
                <w:rFonts w:ascii="Lucida Console" w:eastAsia="Times New Roman" w:hAnsi="Lucida Console" w:cs="Times New Roman"/>
                <w:sz w:val="14"/>
                <w:szCs w:val="14"/>
              </w:rPr>
            </w:pPr>
          </w:p>
        </w:tc>
        <w:tc>
          <w:tcPr>
            <w:tcW w:w="2540" w:type="dxa"/>
            <w:noWrap/>
            <w:hideMark/>
          </w:tcPr>
          <w:p w14:paraId="3E1252E6"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sz w:val="14"/>
                <w:szCs w:val="14"/>
              </w:rPr>
            </w:pPr>
          </w:p>
        </w:tc>
        <w:tc>
          <w:tcPr>
            <w:tcW w:w="3995" w:type="dxa"/>
            <w:gridSpan w:val="2"/>
            <w:tcBorders>
              <w:right w:val="single" w:sz="4" w:space="0" w:color="auto"/>
            </w:tcBorders>
            <w:noWrap/>
            <w:hideMark/>
          </w:tcPr>
          <w:p w14:paraId="600329C7"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Actual</w:t>
            </w:r>
          </w:p>
        </w:tc>
        <w:tc>
          <w:tcPr>
            <w:tcW w:w="1405" w:type="dxa"/>
            <w:tcBorders>
              <w:left w:val="single" w:sz="4" w:space="0" w:color="auto"/>
              <w:right w:val="single" w:sz="4" w:space="0" w:color="auto"/>
            </w:tcBorders>
            <w:shd w:val="clear" w:color="auto" w:fill="auto"/>
            <w:noWrap/>
            <w:hideMark/>
          </w:tcPr>
          <w:p w14:paraId="7466AA88"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p>
        </w:tc>
      </w:tr>
      <w:tr w:rsidR="00D852A8" w:rsidRPr="007551AA" w14:paraId="3E4BD309" w14:textId="77777777" w:rsidTr="00DA2F7E">
        <w:trPr>
          <w:trHeight w:val="221"/>
        </w:trPr>
        <w:tc>
          <w:tcPr>
            <w:cnfStyle w:val="001000000000" w:firstRow="0" w:lastRow="0" w:firstColumn="1" w:lastColumn="0" w:oddVBand="0" w:evenVBand="0" w:oddHBand="0" w:evenHBand="0" w:firstRowFirstColumn="0" w:firstRowLastColumn="0" w:lastRowFirstColumn="0" w:lastRowLastColumn="0"/>
            <w:tcW w:w="1235" w:type="dxa"/>
            <w:tcBorders>
              <w:left w:val="single" w:sz="4" w:space="0" w:color="auto"/>
            </w:tcBorders>
            <w:noWrap/>
            <w:hideMark/>
          </w:tcPr>
          <w:p w14:paraId="6D1ED394" w14:textId="77777777" w:rsidR="007551AA" w:rsidRPr="007551AA" w:rsidRDefault="007551AA" w:rsidP="00AD3CA2">
            <w:pPr>
              <w:spacing w:line="480" w:lineRule="auto"/>
              <w:rPr>
                <w:rFonts w:ascii="Lucida Console" w:eastAsia="Times New Roman" w:hAnsi="Lucida Console" w:cs="Times New Roman"/>
                <w:sz w:val="14"/>
                <w:szCs w:val="14"/>
              </w:rPr>
            </w:pPr>
          </w:p>
        </w:tc>
        <w:tc>
          <w:tcPr>
            <w:tcW w:w="2540" w:type="dxa"/>
            <w:noWrap/>
            <w:hideMark/>
          </w:tcPr>
          <w:p w14:paraId="52A7B5DF" w14:textId="6AE7EA64"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p>
        </w:tc>
        <w:tc>
          <w:tcPr>
            <w:tcW w:w="1454" w:type="dxa"/>
            <w:noWrap/>
            <w:hideMark/>
          </w:tcPr>
          <w:p w14:paraId="06F91571"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Fine</w:t>
            </w:r>
          </w:p>
        </w:tc>
        <w:tc>
          <w:tcPr>
            <w:tcW w:w="2541" w:type="dxa"/>
            <w:tcBorders>
              <w:right w:val="single" w:sz="4" w:space="0" w:color="auto"/>
            </w:tcBorders>
            <w:noWrap/>
            <w:hideMark/>
          </w:tcPr>
          <w:p w14:paraId="1CB832F8"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Regular</w:t>
            </w:r>
          </w:p>
        </w:tc>
        <w:tc>
          <w:tcPr>
            <w:tcW w:w="1405" w:type="dxa"/>
            <w:tcBorders>
              <w:left w:val="single" w:sz="4" w:space="0" w:color="auto"/>
              <w:right w:val="single" w:sz="4" w:space="0" w:color="auto"/>
            </w:tcBorders>
            <w:shd w:val="clear" w:color="auto" w:fill="auto"/>
            <w:noWrap/>
            <w:hideMark/>
          </w:tcPr>
          <w:p w14:paraId="6188204B" w14:textId="0B318555" w:rsidR="007551AA" w:rsidRPr="007551AA" w:rsidRDefault="007551AA" w:rsidP="00AD3CA2">
            <w:pPr>
              <w:spacing w:line="480" w:lineRule="auto"/>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 xml:space="preserve">F1= </w:t>
            </w:r>
            <w:r w:rsidR="00DA2F7E">
              <w:rPr>
                <w:rFonts w:ascii="Lucida Console" w:eastAsia="Times New Roman" w:hAnsi="Lucida Console" w:cs="Calibri"/>
                <w:color w:val="000000"/>
                <w:sz w:val="16"/>
                <w:szCs w:val="16"/>
              </w:rPr>
              <w:t>0</w:t>
            </w:r>
            <w:r w:rsidRPr="007551AA">
              <w:rPr>
                <w:rFonts w:ascii="Lucida Console" w:eastAsia="Times New Roman" w:hAnsi="Lucida Console" w:cs="Calibri"/>
                <w:color w:val="000000"/>
                <w:sz w:val="16"/>
                <w:szCs w:val="16"/>
              </w:rPr>
              <w:t>.5856</w:t>
            </w:r>
          </w:p>
        </w:tc>
      </w:tr>
      <w:tr w:rsidR="00D852A8" w:rsidRPr="007551AA" w14:paraId="48422327" w14:textId="77777777" w:rsidTr="00DA2F7E">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235" w:type="dxa"/>
            <w:vMerge w:val="restart"/>
            <w:tcBorders>
              <w:left w:val="single" w:sz="4" w:space="0" w:color="auto"/>
            </w:tcBorders>
            <w:noWrap/>
            <w:hideMark/>
          </w:tcPr>
          <w:p w14:paraId="7DEBC86C" w14:textId="77777777" w:rsidR="007551AA" w:rsidRPr="007551AA" w:rsidRDefault="007551AA" w:rsidP="00AD3CA2">
            <w:pPr>
              <w:spacing w:line="480" w:lineRule="auto"/>
              <w:rPr>
                <w:rFonts w:ascii="Lucida Console" w:eastAsia="Times New Roman" w:hAnsi="Lucida Console" w:cs="Calibri"/>
                <w:i w:val="0"/>
                <w:iCs w:val="0"/>
                <w:color w:val="000000"/>
                <w:sz w:val="16"/>
                <w:szCs w:val="16"/>
              </w:rPr>
            </w:pPr>
            <w:r w:rsidRPr="007551AA">
              <w:rPr>
                <w:rFonts w:ascii="Lucida Console" w:eastAsia="Times New Roman" w:hAnsi="Lucida Console" w:cs="Calibri"/>
                <w:i w:val="0"/>
                <w:iCs w:val="0"/>
                <w:color w:val="000000"/>
                <w:sz w:val="16"/>
                <w:szCs w:val="16"/>
              </w:rPr>
              <w:t>Predicted</w:t>
            </w:r>
          </w:p>
        </w:tc>
        <w:tc>
          <w:tcPr>
            <w:tcW w:w="2540" w:type="dxa"/>
            <w:noWrap/>
            <w:hideMark/>
          </w:tcPr>
          <w:p w14:paraId="5974D45D"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Fine</w:t>
            </w:r>
          </w:p>
        </w:tc>
        <w:tc>
          <w:tcPr>
            <w:tcW w:w="1454" w:type="dxa"/>
            <w:noWrap/>
            <w:hideMark/>
          </w:tcPr>
          <w:p w14:paraId="7203DACF"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19</w:t>
            </w:r>
          </w:p>
        </w:tc>
        <w:tc>
          <w:tcPr>
            <w:tcW w:w="2541" w:type="dxa"/>
            <w:tcBorders>
              <w:right w:val="single" w:sz="4" w:space="0" w:color="auto"/>
            </w:tcBorders>
            <w:noWrap/>
            <w:hideMark/>
          </w:tcPr>
          <w:p w14:paraId="18EE2E0A"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3</w:t>
            </w:r>
          </w:p>
        </w:tc>
        <w:tc>
          <w:tcPr>
            <w:tcW w:w="1405" w:type="dxa"/>
            <w:tcBorders>
              <w:left w:val="single" w:sz="4" w:space="0" w:color="auto"/>
              <w:right w:val="single" w:sz="4" w:space="0" w:color="auto"/>
            </w:tcBorders>
            <w:shd w:val="clear" w:color="auto" w:fill="auto"/>
            <w:noWrap/>
            <w:hideMark/>
          </w:tcPr>
          <w:p w14:paraId="0468EC69" w14:textId="77777777" w:rsidR="007551AA" w:rsidRPr="007551AA" w:rsidRDefault="007551AA" w:rsidP="00AD3CA2">
            <w:pPr>
              <w:spacing w:line="480" w:lineRule="auto"/>
              <w:jc w:val="righ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p>
        </w:tc>
      </w:tr>
      <w:tr w:rsidR="005B58BC" w:rsidRPr="007551AA" w14:paraId="072CA966" w14:textId="77777777" w:rsidTr="00DA2F7E">
        <w:trPr>
          <w:trHeight w:val="221"/>
        </w:trPr>
        <w:tc>
          <w:tcPr>
            <w:cnfStyle w:val="001000000000" w:firstRow="0" w:lastRow="0" w:firstColumn="1" w:lastColumn="0" w:oddVBand="0" w:evenVBand="0" w:oddHBand="0" w:evenHBand="0" w:firstRowFirstColumn="0" w:firstRowLastColumn="0" w:lastRowFirstColumn="0" w:lastRowLastColumn="0"/>
            <w:tcW w:w="1235" w:type="dxa"/>
            <w:vMerge/>
            <w:tcBorders>
              <w:left w:val="single" w:sz="4" w:space="0" w:color="auto"/>
            </w:tcBorders>
            <w:hideMark/>
          </w:tcPr>
          <w:p w14:paraId="2C4B730D" w14:textId="77777777" w:rsidR="007551AA" w:rsidRPr="007551AA" w:rsidRDefault="007551AA" w:rsidP="00AD3CA2">
            <w:pPr>
              <w:spacing w:line="480" w:lineRule="auto"/>
              <w:rPr>
                <w:rFonts w:ascii="Lucida Console" w:eastAsia="Times New Roman" w:hAnsi="Lucida Console" w:cs="Calibri"/>
                <w:i w:val="0"/>
                <w:iCs w:val="0"/>
                <w:color w:val="000000"/>
                <w:sz w:val="16"/>
                <w:szCs w:val="16"/>
              </w:rPr>
            </w:pPr>
          </w:p>
        </w:tc>
        <w:tc>
          <w:tcPr>
            <w:tcW w:w="2540" w:type="dxa"/>
            <w:tcBorders>
              <w:bottom w:val="single" w:sz="4" w:space="0" w:color="auto"/>
            </w:tcBorders>
            <w:noWrap/>
            <w:hideMark/>
          </w:tcPr>
          <w:p w14:paraId="65897211"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Regular</w:t>
            </w:r>
          </w:p>
        </w:tc>
        <w:tc>
          <w:tcPr>
            <w:tcW w:w="1454" w:type="dxa"/>
            <w:tcBorders>
              <w:bottom w:val="single" w:sz="4" w:space="0" w:color="auto"/>
            </w:tcBorders>
            <w:noWrap/>
            <w:hideMark/>
          </w:tcPr>
          <w:p w14:paraId="64E9E6CB"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24</w:t>
            </w:r>
          </w:p>
        </w:tc>
        <w:tc>
          <w:tcPr>
            <w:tcW w:w="2541" w:type="dxa"/>
            <w:tcBorders>
              <w:bottom w:val="single" w:sz="4" w:space="0" w:color="auto"/>
              <w:right w:val="single" w:sz="4" w:space="0" w:color="auto"/>
            </w:tcBorders>
            <w:noWrap/>
            <w:hideMark/>
          </w:tcPr>
          <w:p w14:paraId="7C47D3CE"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273</w:t>
            </w:r>
          </w:p>
        </w:tc>
        <w:tc>
          <w:tcPr>
            <w:tcW w:w="1405" w:type="dxa"/>
            <w:tcBorders>
              <w:left w:val="single" w:sz="4" w:space="0" w:color="auto"/>
              <w:bottom w:val="single" w:sz="4" w:space="0" w:color="auto"/>
              <w:right w:val="single" w:sz="4" w:space="0" w:color="auto"/>
            </w:tcBorders>
            <w:shd w:val="clear" w:color="auto" w:fill="auto"/>
            <w:noWrap/>
            <w:hideMark/>
          </w:tcPr>
          <w:p w14:paraId="6A9592C6" w14:textId="77777777" w:rsidR="007551AA" w:rsidRPr="007551AA" w:rsidRDefault="007551AA" w:rsidP="00AD3CA2">
            <w:pPr>
              <w:spacing w:line="480" w:lineRule="auto"/>
              <w:jc w:val="righ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p>
        </w:tc>
      </w:tr>
      <w:tr w:rsidR="005B58BC" w:rsidRPr="007551AA" w14:paraId="178DA9BB" w14:textId="77777777" w:rsidTr="00DA2F7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235" w:type="dxa"/>
            <w:tcBorders>
              <w:left w:val="single" w:sz="4" w:space="0" w:color="auto"/>
            </w:tcBorders>
            <w:noWrap/>
            <w:hideMark/>
          </w:tcPr>
          <w:p w14:paraId="576B5E02" w14:textId="77777777" w:rsidR="007551AA" w:rsidRPr="007551AA" w:rsidRDefault="007551AA" w:rsidP="00AD3CA2">
            <w:pPr>
              <w:spacing w:line="480" w:lineRule="auto"/>
              <w:rPr>
                <w:rFonts w:ascii="Lucida Console" w:eastAsia="Times New Roman" w:hAnsi="Lucida Console" w:cs="Times New Roman"/>
                <w:i w:val="0"/>
                <w:iCs w:val="0"/>
                <w:sz w:val="14"/>
                <w:szCs w:val="14"/>
              </w:rPr>
            </w:pPr>
          </w:p>
        </w:tc>
        <w:tc>
          <w:tcPr>
            <w:tcW w:w="6535" w:type="dxa"/>
            <w:gridSpan w:val="3"/>
            <w:tcBorders>
              <w:top w:val="single" w:sz="4" w:space="0" w:color="auto"/>
              <w:right w:val="single" w:sz="4" w:space="0" w:color="auto"/>
            </w:tcBorders>
            <w:hideMark/>
          </w:tcPr>
          <w:p w14:paraId="4D025628"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RF Model #2 - SMOTE balanced</w:t>
            </w:r>
          </w:p>
        </w:tc>
        <w:tc>
          <w:tcPr>
            <w:tcW w:w="1405" w:type="dxa"/>
            <w:tcBorders>
              <w:top w:val="single" w:sz="4" w:space="0" w:color="auto"/>
              <w:left w:val="single" w:sz="4" w:space="0" w:color="auto"/>
              <w:right w:val="single" w:sz="4" w:space="0" w:color="auto"/>
            </w:tcBorders>
            <w:shd w:val="clear" w:color="auto" w:fill="auto"/>
            <w:noWrap/>
            <w:hideMark/>
          </w:tcPr>
          <w:p w14:paraId="6DB017CB"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p>
        </w:tc>
      </w:tr>
      <w:tr w:rsidR="009A6103" w:rsidRPr="007551AA" w14:paraId="70B881D3" w14:textId="77777777" w:rsidTr="00DA2F7E">
        <w:trPr>
          <w:trHeight w:val="221"/>
        </w:trPr>
        <w:tc>
          <w:tcPr>
            <w:cnfStyle w:val="001000000000" w:firstRow="0" w:lastRow="0" w:firstColumn="1" w:lastColumn="0" w:oddVBand="0" w:evenVBand="0" w:oddHBand="0" w:evenHBand="0" w:firstRowFirstColumn="0" w:firstRowLastColumn="0" w:lastRowFirstColumn="0" w:lastRowLastColumn="0"/>
            <w:tcW w:w="1235" w:type="dxa"/>
            <w:tcBorders>
              <w:left w:val="single" w:sz="4" w:space="0" w:color="auto"/>
            </w:tcBorders>
            <w:noWrap/>
            <w:hideMark/>
          </w:tcPr>
          <w:p w14:paraId="30B51C76" w14:textId="77777777" w:rsidR="007551AA" w:rsidRPr="007551AA" w:rsidRDefault="007551AA" w:rsidP="00AD3CA2">
            <w:pPr>
              <w:spacing w:line="480" w:lineRule="auto"/>
              <w:rPr>
                <w:rFonts w:ascii="Lucida Console" w:eastAsia="Times New Roman" w:hAnsi="Lucida Console" w:cs="Times New Roman"/>
                <w:i w:val="0"/>
                <w:iCs w:val="0"/>
                <w:sz w:val="14"/>
                <w:szCs w:val="14"/>
              </w:rPr>
            </w:pPr>
          </w:p>
        </w:tc>
        <w:tc>
          <w:tcPr>
            <w:tcW w:w="2540" w:type="dxa"/>
            <w:noWrap/>
            <w:hideMark/>
          </w:tcPr>
          <w:p w14:paraId="2F11B72E"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Times New Roman"/>
                <w:sz w:val="14"/>
                <w:szCs w:val="14"/>
              </w:rPr>
            </w:pPr>
          </w:p>
        </w:tc>
        <w:tc>
          <w:tcPr>
            <w:tcW w:w="3995" w:type="dxa"/>
            <w:gridSpan w:val="2"/>
            <w:tcBorders>
              <w:right w:val="single" w:sz="4" w:space="0" w:color="auto"/>
            </w:tcBorders>
            <w:noWrap/>
            <w:hideMark/>
          </w:tcPr>
          <w:p w14:paraId="55AD3128"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Actual</w:t>
            </w:r>
          </w:p>
        </w:tc>
        <w:tc>
          <w:tcPr>
            <w:tcW w:w="1405" w:type="dxa"/>
            <w:tcBorders>
              <w:left w:val="single" w:sz="4" w:space="0" w:color="auto"/>
              <w:right w:val="single" w:sz="4" w:space="0" w:color="auto"/>
            </w:tcBorders>
            <w:shd w:val="clear" w:color="auto" w:fill="auto"/>
            <w:noWrap/>
            <w:hideMark/>
          </w:tcPr>
          <w:p w14:paraId="7043B660"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p>
        </w:tc>
      </w:tr>
      <w:tr w:rsidR="00D852A8" w:rsidRPr="007551AA" w14:paraId="373ECF39" w14:textId="77777777" w:rsidTr="00DA2F7E">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235" w:type="dxa"/>
            <w:tcBorders>
              <w:left w:val="single" w:sz="4" w:space="0" w:color="auto"/>
            </w:tcBorders>
            <w:noWrap/>
          </w:tcPr>
          <w:p w14:paraId="71596CB7" w14:textId="77777777" w:rsidR="007551AA" w:rsidRPr="007551AA" w:rsidRDefault="007551AA" w:rsidP="00AD3CA2">
            <w:pPr>
              <w:spacing w:line="480" w:lineRule="auto"/>
              <w:rPr>
                <w:rFonts w:ascii="Lucida Console" w:eastAsia="Times New Roman" w:hAnsi="Lucida Console" w:cs="Times New Roman"/>
                <w:i w:val="0"/>
                <w:iCs w:val="0"/>
                <w:sz w:val="14"/>
                <w:szCs w:val="14"/>
              </w:rPr>
            </w:pPr>
          </w:p>
        </w:tc>
        <w:tc>
          <w:tcPr>
            <w:tcW w:w="2540" w:type="dxa"/>
            <w:noWrap/>
          </w:tcPr>
          <w:p w14:paraId="0EACAC6F" w14:textId="295632CF"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p>
        </w:tc>
        <w:tc>
          <w:tcPr>
            <w:tcW w:w="1454" w:type="dxa"/>
            <w:noWrap/>
            <w:hideMark/>
          </w:tcPr>
          <w:p w14:paraId="115FCCDC"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Fine</w:t>
            </w:r>
          </w:p>
        </w:tc>
        <w:tc>
          <w:tcPr>
            <w:tcW w:w="2541" w:type="dxa"/>
            <w:tcBorders>
              <w:right w:val="single" w:sz="4" w:space="0" w:color="auto"/>
            </w:tcBorders>
            <w:noWrap/>
            <w:hideMark/>
          </w:tcPr>
          <w:p w14:paraId="2342BFAF"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Regular</w:t>
            </w:r>
          </w:p>
        </w:tc>
        <w:tc>
          <w:tcPr>
            <w:tcW w:w="1405" w:type="dxa"/>
            <w:tcBorders>
              <w:left w:val="single" w:sz="4" w:space="0" w:color="auto"/>
              <w:right w:val="single" w:sz="4" w:space="0" w:color="auto"/>
            </w:tcBorders>
            <w:shd w:val="clear" w:color="auto" w:fill="auto"/>
            <w:noWrap/>
            <w:hideMark/>
          </w:tcPr>
          <w:p w14:paraId="52C0530C" w14:textId="0084EFF2" w:rsidR="007551AA" w:rsidRPr="007551AA" w:rsidRDefault="007551AA" w:rsidP="00AD3CA2">
            <w:pPr>
              <w:spacing w:line="480" w:lineRule="auto"/>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 xml:space="preserve">F1= </w:t>
            </w:r>
            <w:r w:rsidR="00DA2F7E">
              <w:rPr>
                <w:rFonts w:ascii="Lucida Console" w:eastAsia="Times New Roman" w:hAnsi="Lucida Console" w:cs="Calibri"/>
                <w:color w:val="000000"/>
                <w:sz w:val="16"/>
                <w:szCs w:val="16"/>
              </w:rPr>
              <w:t>0</w:t>
            </w:r>
            <w:r w:rsidRPr="007551AA">
              <w:rPr>
                <w:rFonts w:ascii="Lucida Console" w:eastAsia="Times New Roman" w:hAnsi="Lucida Console" w:cs="Calibri"/>
                <w:color w:val="000000"/>
                <w:sz w:val="16"/>
                <w:szCs w:val="16"/>
              </w:rPr>
              <w:t>.5253</w:t>
            </w:r>
          </w:p>
        </w:tc>
      </w:tr>
      <w:tr w:rsidR="005B58BC" w:rsidRPr="007551AA" w14:paraId="525DC665" w14:textId="77777777" w:rsidTr="00DA2F7E">
        <w:trPr>
          <w:trHeight w:val="221"/>
        </w:trPr>
        <w:tc>
          <w:tcPr>
            <w:cnfStyle w:val="001000000000" w:firstRow="0" w:lastRow="0" w:firstColumn="1" w:lastColumn="0" w:oddVBand="0" w:evenVBand="0" w:oddHBand="0" w:evenHBand="0" w:firstRowFirstColumn="0" w:firstRowLastColumn="0" w:lastRowFirstColumn="0" w:lastRowLastColumn="0"/>
            <w:tcW w:w="1235" w:type="dxa"/>
            <w:vMerge w:val="restart"/>
            <w:tcBorders>
              <w:left w:val="single" w:sz="4" w:space="0" w:color="auto"/>
            </w:tcBorders>
            <w:noWrap/>
            <w:hideMark/>
          </w:tcPr>
          <w:p w14:paraId="7FA08BB4" w14:textId="77777777" w:rsidR="007551AA" w:rsidRPr="007551AA" w:rsidRDefault="007551AA" w:rsidP="00AD3CA2">
            <w:pPr>
              <w:spacing w:line="480" w:lineRule="auto"/>
              <w:rPr>
                <w:rFonts w:ascii="Lucida Console" w:eastAsia="Times New Roman" w:hAnsi="Lucida Console" w:cs="Calibri"/>
                <w:i w:val="0"/>
                <w:iCs w:val="0"/>
                <w:color w:val="000000"/>
                <w:sz w:val="16"/>
                <w:szCs w:val="16"/>
              </w:rPr>
            </w:pPr>
            <w:r w:rsidRPr="007551AA">
              <w:rPr>
                <w:rFonts w:ascii="Lucida Console" w:eastAsia="Times New Roman" w:hAnsi="Lucida Console" w:cs="Calibri"/>
                <w:i w:val="0"/>
                <w:iCs w:val="0"/>
                <w:color w:val="000000"/>
                <w:sz w:val="16"/>
                <w:szCs w:val="16"/>
              </w:rPr>
              <w:t>Predicted</w:t>
            </w:r>
          </w:p>
        </w:tc>
        <w:tc>
          <w:tcPr>
            <w:tcW w:w="2540" w:type="dxa"/>
            <w:noWrap/>
            <w:hideMark/>
          </w:tcPr>
          <w:p w14:paraId="4D1C7BF7"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Fine</w:t>
            </w:r>
          </w:p>
        </w:tc>
        <w:tc>
          <w:tcPr>
            <w:tcW w:w="1454" w:type="dxa"/>
            <w:noWrap/>
            <w:hideMark/>
          </w:tcPr>
          <w:p w14:paraId="58CC8B12"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26</w:t>
            </w:r>
          </w:p>
        </w:tc>
        <w:tc>
          <w:tcPr>
            <w:tcW w:w="2541" w:type="dxa"/>
            <w:tcBorders>
              <w:right w:val="single" w:sz="4" w:space="0" w:color="auto"/>
            </w:tcBorders>
            <w:noWrap/>
            <w:hideMark/>
          </w:tcPr>
          <w:p w14:paraId="3A00114C"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30</w:t>
            </w:r>
          </w:p>
        </w:tc>
        <w:tc>
          <w:tcPr>
            <w:tcW w:w="1405" w:type="dxa"/>
            <w:tcBorders>
              <w:left w:val="single" w:sz="4" w:space="0" w:color="auto"/>
              <w:right w:val="single" w:sz="4" w:space="0" w:color="auto"/>
            </w:tcBorders>
            <w:shd w:val="clear" w:color="auto" w:fill="auto"/>
            <w:noWrap/>
            <w:hideMark/>
          </w:tcPr>
          <w:p w14:paraId="2FA46FB2" w14:textId="77777777" w:rsidR="007551AA" w:rsidRPr="007551AA" w:rsidRDefault="007551AA" w:rsidP="00AD3CA2">
            <w:pPr>
              <w:spacing w:line="480" w:lineRule="auto"/>
              <w:jc w:val="righ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p>
        </w:tc>
      </w:tr>
      <w:tr w:rsidR="00D852A8" w:rsidRPr="007551AA" w14:paraId="30A84EDD" w14:textId="77777777" w:rsidTr="00DA2F7E">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235" w:type="dxa"/>
            <w:vMerge/>
            <w:tcBorders>
              <w:left w:val="single" w:sz="4" w:space="0" w:color="auto"/>
            </w:tcBorders>
            <w:hideMark/>
          </w:tcPr>
          <w:p w14:paraId="7290FC83" w14:textId="77777777" w:rsidR="007551AA" w:rsidRPr="007551AA" w:rsidRDefault="007551AA" w:rsidP="00AD3CA2">
            <w:pPr>
              <w:spacing w:line="480" w:lineRule="auto"/>
              <w:rPr>
                <w:rFonts w:ascii="Lucida Console" w:eastAsia="Times New Roman" w:hAnsi="Lucida Console" w:cs="Calibri"/>
                <w:i w:val="0"/>
                <w:iCs w:val="0"/>
                <w:color w:val="000000"/>
                <w:sz w:val="16"/>
                <w:szCs w:val="16"/>
              </w:rPr>
            </w:pPr>
          </w:p>
        </w:tc>
        <w:tc>
          <w:tcPr>
            <w:tcW w:w="2540" w:type="dxa"/>
            <w:tcBorders>
              <w:bottom w:val="single" w:sz="4" w:space="0" w:color="auto"/>
            </w:tcBorders>
            <w:noWrap/>
            <w:hideMark/>
          </w:tcPr>
          <w:p w14:paraId="3F34160A"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Regular</w:t>
            </w:r>
          </w:p>
        </w:tc>
        <w:tc>
          <w:tcPr>
            <w:tcW w:w="1454" w:type="dxa"/>
            <w:tcBorders>
              <w:bottom w:val="single" w:sz="4" w:space="0" w:color="auto"/>
            </w:tcBorders>
            <w:noWrap/>
            <w:hideMark/>
          </w:tcPr>
          <w:p w14:paraId="4C3E5F90"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17</w:t>
            </w:r>
          </w:p>
        </w:tc>
        <w:tc>
          <w:tcPr>
            <w:tcW w:w="2541" w:type="dxa"/>
            <w:tcBorders>
              <w:bottom w:val="single" w:sz="4" w:space="0" w:color="auto"/>
              <w:right w:val="single" w:sz="4" w:space="0" w:color="auto"/>
            </w:tcBorders>
            <w:noWrap/>
            <w:hideMark/>
          </w:tcPr>
          <w:p w14:paraId="0FE500AA"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246</w:t>
            </w:r>
          </w:p>
        </w:tc>
        <w:tc>
          <w:tcPr>
            <w:tcW w:w="1405" w:type="dxa"/>
            <w:tcBorders>
              <w:left w:val="single" w:sz="4" w:space="0" w:color="auto"/>
              <w:bottom w:val="single" w:sz="4" w:space="0" w:color="auto"/>
              <w:right w:val="single" w:sz="4" w:space="0" w:color="auto"/>
            </w:tcBorders>
            <w:shd w:val="clear" w:color="auto" w:fill="auto"/>
            <w:noWrap/>
            <w:hideMark/>
          </w:tcPr>
          <w:p w14:paraId="5F573C11" w14:textId="77777777" w:rsidR="007551AA" w:rsidRPr="007551AA" w:rsidRDefault="007551AA" w:rsidP="00AD3CA2">
            <w:pPr>
              <w:spacing w:line="480" w:lineRule="auto"/>
              <w:jc w:val="righ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p>
        </w:tc>
      </w:tr>
      <w:tr w:rsidR="009A6103" w:rsidRPr="007551AA" w14:paraId="2028A51B" w14:textId="77777777" w:rsidTr="00DA2F7E">
        <w:trPr>
          <w:trHeight w:val="259"/>
        </w:trPr>
        <w:tc>
          <w:tcPr>
            <w:cnfStyle w:val="001000000000" w:firstRow="0" w:lastRow="0" w:firstColumn="1" w:lastColumn="0" w:oddVBand="0" w:evenVBand="0" w:oddHBand="0" w:evenHBand="0" w:firstRowFirstColumn="0" w:firstRowLastColumn="0" w:lastRowFirstColumn="0" w:lastRowLastColumn="0"/>
            <w:tcW w:w="1235" w:type="dxa"/>
            <w:tcBorders>
              <w:left w:val="single" w:sz="4" w:space="0" w:color="auto"/>
            </w:tcBorders>
            <w:noWrap/>
            <w:hideMark/>
          </w:tcPr>
          <w:p w14:paraId="43E64356" w14:textId="77777777" w:rsidR="007551AA" w:rsidRPr="007551AA" w:rsidRDefault="007551AA" w:rsidP="00AD3CA2">
            <w:pPr>
              <w:spacing w:line="480" w:lineRule="auto"/>
              <w:rPr>
                <w:rFonts w:ascii="Lucida Console" w:eastAsia="Times New Roman" w:hAnsi="Lucida Console" w:cs="Times New Roman"/>
                <w:i w:val="0"/>
                <w:iCs w:val="0"/>
                <w:sz w:val="14"/>
                <w:szCs w:val="14"/>
              </w:rPr>
            </w:pPr>
          </w:p>
        </w:tc>
        <w:tc>
          <w:tcPr>
            <w:tcW w:w="6535" w:type="dxa"/>
            <w:gridSpan w:val="3"/>
            <w:tcBorders>
              <w:top w:val="single" w:sz="4" w:space="0" w:color="auto"/>
              <w:right w:val="single" w:sz="4" w:space="0" w:color="auto"/>
            </w:tcBorders>
            <w:hideMark/>
          </w:tcPr>
          <w:p w14:paraId="73B205EB"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RF Model #3 - SMOTE unbalanced</w:t>
            </w:r>
          </w:p>
        </w:tc>
        <w:tc>
          <w:tcPr>
            <w:tcW w:w="1405" w:type="dxa"/>
            <w:tcBorders>
              <w:top w:val="single" w:sz="4" w:space="0" w:color="auto"/>
              <w:left w:val="single" w:sz="4" w:space="0" w:color="auto"/>
              <w:right w:val="single" w:sz="4" w:space="0" w:color="auto"/>
            </w:tcBorders>
            <w:shd w:val="clear" w:color="auto" w:fill="auto"/>
            <w:noWrap/>
            <w:hideMark/>
          </w:tcPr>
          <w:p w14:paraId="0F99F3BF"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p>
        </w:tc>
      </w:tr>
      <w:tr w:rsidR="005B58BC" w:rsidRPr="007551AA" w14:paraId="1111E692" w14:textId="77777777" w:rsidTr="00DA2F7E">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235" w:type="dxa"/>
            <w:tcBorders>
              <w:left w:val="single" w:sz="4" w:space="0" w:color="auto"/>
            </w:tcBorders>
            <w:noWrap/>
            <w:hideMark/>
          </w:tcPr>
          <w:p w14:paraId="5252B18F" w14:textId="77777777" w:rsidR="007551AA" w:rsidRPr="007551AA" w:rsidRDefault="007551AA" w:rsidP="00AD3CA2">
            <w:pPr>
              <w:spacing w:line="480" w:lineRule="auto"/>
              <w:rPr>
                <w:rFonts w:ascii="Lucida Console" w:eastAsia="Times New Roman" w:hAnsi="Lucida Console" w:cs="Times New Roman"/>
                <w:i w:val="0"/>
                <w:iCs w:val="0"/>
                <w:sz w:val="14"/>
                <w:szCs w:val="14"/>
              </w:rPr>
            </w:pPr>
          </w:p>
        </w:tc>
        <w:tc>
          <w:tcPr>
            <w:tcW w:w="2540" w:type="dxa"/>
            <w:noWrap/>
            <w:hideMark/>
          </w:tcPr>
          <w:p w14:paraId="49728FFE"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Times New Roman"/>
                <w:sz w:val="14"/>
                <w:szCs w:val="14"/>
              </w:rPr>
            </w:pPr>
          </w:p>
        </w:tc>
        <w:tc>
          <w:tcPr>
            <w:tcW w:w="3995" w:type="dxa"/>
            <w:gridSpan w:val="2"/>
            <w:tcBorders>
              <w:right w:val="single" w:sz="4" w:space="0" w:color="auto"/>
            </w:tcBorders>
            <w:noWrap/>
            <w:hideMark/>
          </w:tcPr>
          <w:p w14:paraId="4B0AE355"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Actual</w:t>
            </w:r>
          </w:p>
        </w:tc>
        <w:tc>
          <w:tcPr>
            <w:tcW w:w="1405" w:type="dxa"/>
            <w:tcBorders>
              <w:left w:val="single" w:sz="4" w:space="0" w:color="auto"/>
              <w:right w:val="single" w:sz="4" w:space="0" w:color="auto"/>
            </w:tcBorders>
            <w:shd w:val="clear" w:color="auto" w:fill="auto"/>
            <w:noWrap/>
            <w:hideMark/>
          </w:tcPr>
          <w:p w14:paraId="7BC00878"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p>
        </w:tc>
      </w:tr>
      <w:tr w:rsidR="00D852A8" w:rsidRPr="007551AA" w14:paraId="19422D08" w14:textId="77777777" w:rsidTr="00DA2F7E">
        <w:trPr>
          <w:trHeight w:val="221"/>
        </w:trPr>
        <w:tc>
          <w:tcPr>
            <w:cnfStyle w:val="001000000000" w:firstRow="0" w:lastRow="0" w:firstColumn="1" w:lastColumn="0" w:oddVBand="0" w:evenVBand="0" w:oddHBand="0" w:evenHBand="0" w:firstRowFirstColumn="0" w:firstRowLastColumn="0" w:lastRowFirstColumn="0" w:lastRowLastColumn="0"/>
            <w:tcW w:w="1235" w:type="dxa"/>
            <w:tcBorders>
              <w:left w:val="single" w:sz="4" w:space="0" w:color="auto"/>
            </w:tcBorders>
            <w:noWrap/>
            <w:hideMark/>
          </w:tcPr>
          <w:p w14:paraId="76C735FE" w14:textId="77777777" w:rsidR="007551AA" w:rsidRPr="007551AA" w:rsidRDefault="007551AA" w:rsidP="00AD3CA2">
            <w:pPr>
              <w:spacing w:line="480" w:lineRule="auto"/>
              <w:rPr>
                <w:rFonts w:ascii="Lucida Console" w:eastAsia="Times New Roman" w:hAnsi="Lucida Console" w:cs="Times New Roman"/>
                <w:i w:val="0"/>
                <w:iCs w:val="0"/>
                <w:sz w:val="14"/>
                <w:szCs w:val="14"/>
              </w:rPr>
            </w:pPr>
          </w:p>
        </w:tc>
        <w:tc>
          <w:tcPr>
            <w:tcW w:w="2540" w:type="dxa"/>
            <w:noWrap/>
            <w:hideMark/>
          </w:tcPr>
          <w:p w14:paraId="536F5200" w14:textId="62D1E54A"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p>
        </w:tc>
        <w:tc>
          <w:tcPr>
            <w:tcW w:w="1454" w:type="dxa"/>
            <w:noWrap/>
            <w:hideMark/>
          </w:tcPr>
          <w:p w14:paraId="70A9A63C"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Fine</w:t>
            </w:r>
          </w:p>
        </w:tc>
        <w:tc>
          <w:tcPr>
            <w:tcW w:w="2541" w:type="dxa"/>
            <w:tcBorders>
              <w:right w:val="single" w:sz="4" w:space="0" w:color="auto"/>
            </w:tcBorders>
            <w:noWrap/>
            <w:hideMark/>
          </w:tcPr>
          <w:p w14:paraId="375B3CA4"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Regular</w:t>
            </w:r>
          </w:p>
        </w:tc>
        <w:tc>
          <w:tcPr>
            <w:tcW w:w="1405" w:type="dxa"/>
            <w:tcBorders>
              <w:left w:val="single" w:sz="4" w:space="0" w:color="auto"/>
              <w:right w:val="single" w:sz="4" w:space="0" w:color="auto"/>
            </w:tcBorders>
            <w:shd w:val="clear" w:color="auto" w:fill="auto"/>
            <w:noWrap/>
            <w:hideMark/>
          </w:tcPr>
          <w:p w14:paraId="42322855" w14:textId="06F5BF28" w:rsidR="007551AA" w:rsidRPr="007551AA" w:rsidRDefault="007551AA" w:rsidP="00AD3CA2">
            <w:pPr>
              <w:spacing w:line="480" w:lineRule="auto"/>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 xml:space="preserve">F1= </w:t>
            </w:r>
            <w:r w:rsidR="00DA2F7E">
              <w:rPr>
                <w:rFonts w:ascii="Lucida Console" w:eastAsia="Times New Roman" w:hAnsi="Lucida Console" w:cs="Calibri"/>
                <w:color w:val="000000"/>
                <w:sz w:val="16"/>
                <w:szCs w:val="16"/>
              </w:rPr>
              <w:t>0</w:t>
            </w:r>
            <w:r w:rsidRPr="007551AA">
              <w:rPr>
                <w:rFonts w:ascii="Lucida Console" w:eastAsia="Times New Roman" w:hAnsi="Lucida Console" w:cs="Calibri"/>
                <w:color w:val="000000"/>
                <w:sz w:val="16"/>
                <w:szCs w:val="16"/>
              </w:rPr>
              <w:t>.5909</w:t>
            </w:r>
          </w:p>
        </w:tc>
      </w:tr>
      <w:tr w:rsidR="00D852A8" w:rsidRPr="007551AA" w14:paraId="4650E5B7" w14:textId="77777777" w:rsidTr="00DA2F7E">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1235" w:type="dxa"/>
            <w:vMerge w:val="restart"/>
            <w:tcBorders>
              <w:left w:val="single" w:sz="4" w:space="0" w:color="auto"/>
            </w:tcBorders>
            <w:noWrap/>
            <w:hideMark/>
          </w:tcPr>
          <w:p w14:paraId="1AC651D1" w14:textId="77777777" w:rsidR="007551AA" w:rsidRPr="007551AA" w:rsidRDefault="007551AA" w:rsidP="00AD3CA2">
            <w:pPr>
              <w:spacing w:line="480" w:lineRule="auto"/>
              <w:rPr>
                <w:rFonts w:ascii="Lucida Console" w:eastAsia="Times New Roman" w:hAnsi="Lucida Console" w:cs="Calibri"/>
                <w:i w:val="0"/>
                <w:iCs w:val="0"/>
                <w:color w:val="000000"/>
                <w:sz w:val="16"/>
                <w:szCs w:val="16"/>
              </w:rPr>
            </w:pPr>
            <w:r w:rsidRPr="007551AA">
              <w:rPr>
                <w:rFonts w:ascii="Lucida Console" w:eastAsia="Times New Roman" w:hAnsi="Lucida Console" w:cs="Calibri"/>
                <w:i w:val="0"/>
                <w:iCs w:val="0"/>
                <w:color w:val="000000"/>
                <w:sz w:val="16"/>
                <w:szCs w:val="16"/>
              </w:rPr>
              <w:t>Predicted</w:t>
            </w:r>
          </w:p>
        </w:tc>
        <w:tc>
          <w:tcPr>
            <w:tcW w:w="2540" w:type="dxa"/>
            <w:noWrap/>
            <w:hideMark/>
          </w:tcPr>
          <w:p w14:paraId="453D8476"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Fine</w:t>
            </w:r>
          </w:p>
        </w:tc>
        <w:tc>
          <w:tcPr>
            <w:tcW w:w="1454" w:type="dxa"/>
            <w:noWrap/>
            <w:hideMark/>
          </w:tcPr>
          <w:p w14:paraId="640F6BEC"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26</w:t>
            </w:r>
          </w:p>
        </w:tc>
        <w:tc>
          <w:tcPr>
            <w:tcW w:w="2541" w:type="dxa"/>
            <w:tcBorders>
              <w:right w:val="single" w:sz="4" w:space="0" w:color="auto"/>
            </w:tcBorders>
            <w:noWrap/>
            <w:hideMark/>
          </w:tcPr>
          <w:p w14:paraId="3EAC1A65" w14:textId="77777777" w:rsidR="007551AA" w:rsidRPr="007551AA" w:rsidRDefault="007551AA" w:rsidP="00AD3CA2">
            <w:pPr>
              <w:spacing w:line="480" w:lineRule="auto"/>
              <w:jc w:val="center"/>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19</w:t>
            </w:r>
          </w:p>
        </w:tc>
        <w:tc>
          <w:tcPr>
            <w:tcW w:w="1405" w:type="dxa"/>
            <w:tcBorders>
              <w:left w:val="single" w:sz="4" w:space="0" w:color="auto"/>
              <w:right w:val="single" w:sz="4" w:space="0" w:color="auto"/>
            </w:tcBorders>
            <w:shd w:val="clear" w:color="auto" w:fill="auto"/>
            <w:noWrap/>
            <w:hideMark/>
          </w:tcPr>
          <w:p w14:paraId="6B7D707A" w14:textId="77777777" w:rsidR="007551AA" w:rsidRPr="007551AA" w:rsidRDefault="007551AA" w:rsidP="00AD3CA2">
            <w:pPr>
              <w:spacing w:line="480" w:lineRule="auto"/>
              <w:jc w:val="righ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alibri"/>
                <w:color w:val="000000"/>
                <w:sz w:val="16"/>
                <w:szCs w:val="16"/>
              </w:rPr>
            </w:pPr>
          </w:p>
        </w:tc>
      </w:tr>
      <w:tr w:rsidR="009A6103" w:rsidRPr="007551AA" w14:paraId="0BEDC691" w14:textId="77777777" w:rsidTr="00DA2F7E">
        <w:trPr>
          <w:trHeight w:val="221"/>
        </w:trPr>
        <w:tc>
          <w:tcPr>
            <w:cnfStyle w:val="001000000000" w:firstRow="0" w:lastRow="0" w:firstColumn="1" w:lastColumn="0" w:oddVBand="0" w:evenVBand="0" w:oddHBand="0" w:evenHBand="0" w:firstRowFirstColumn="0" w:firstRowLastColumn="0" w:lastRowFirstColumn="0" w:lastRowLastColumn="0"/>
            <w:tcW w:w="1235" w:type="dxa"/>
            <w:vMerge/>
            <w:tcBorders>
              <w:left w:val="single" w:sz="4" w:space="0" w:color="auto"/>
              <w:bottom w:val="single" w:sz="4" w:space="0" w:color="auto"/>
            </w:tcBorders>
            <w:hideMark/>
          </w:tcPr>
          <w:p w14:paraId="28897ED0" w14:textId="77777777" w:rsidR="007551AA" w:rsidRPr="007551AA" w:rsidRDefault="007551AA" w:rsidP="00AD3CA2">
            <w:pPr>
              <w:spacing w:line="480" w:lineRule="auto"/>
              <w:rPr>
                <w:rFonts w:ascii="Lucida Console" w:eastAsia="Times New Roman" w:hAnsi="Lucida Console" w:cs="Calibri"/>
                <w:color w:val="000000"/>
                <w:sz w:val="16"/>
                <w:szCs w:val="16"/>
              </w:rPr>
            </w:pPr>
          </w:p>
        </w:tc>
        <w:tc>
          <w:tcPr>
            <w:tcW w:w="2540" w:type="dxa"/>
            <w:tcBorders>
              <w:bottom w:val="single" w:sz="4" w:space="0" w:color="auto"/>
            </w:tcBorders>
            <w:noWrap/>
            <w:hideMark/>
          </w:tcPr>
          <w:p w14:paraId="3DD2C987"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Regular</w:t>
            </w:r>
          </w:p>
        </w:tc>
        <w:tc>
          <w:tcPr>
            <w:tcW w:w="1454" w:type="dxa"/>
            <w:tcBorders>
              <w:bottom w:val="single" w:sz="4" w:space="0" w:color="auto"/>
            </w:tcBorders>
            <w:noWrap/>
            <w:hideMark/>
          </w:tcPr>
          <w:p w14:paraId="5A8A2352"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17</w:t>
            </w:r>
          </w:p>
        </w:tc>
        <w:tc>
          <w:tcPr>
            <w:tcW w:w="2541" w:type="dxa"/>
            <w:tcBorders>
              <w:bottom w:val="single" w:sz="4" w:space="0" w:color="auto"/>
              <w:right w:val="single" w:sz="4" w:space="0" w:color="auto"/>
            </w:tcBorders>
            <w:noWrap/>
            <w:hideMark/>
          </w:tcPr>
          <w:p w14:paraId="0079F47C" w14:textId="77777777" w:rsidR="007551AA" w:rsidRPr="007551AA" w:rsidRDefault="007551AA" w:rsidP="00AD3CA2">
            <w:pPr>
              <w:spacing w:line="480" w:lineRule="auto"/>
              <w:jc w:val="center"/>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r w:rsidRPr="007551AA">
              <w:rPr>
                <w:rFonts w:ascii="Lucida Console" w:eastAsia="Times New Roman" w:hAnsi="Lucida Console" w:cs="Calibri"/>
                <w:color w:val="000000"/>
                <w:sz w:val="16"/>
                <w:szCs w:val="16"/>
              </w:rPr>
              <w:t>257</w:t>
            </w:r>
          </w:p>
        </w:tc>
        <w:tc>
          <w:tcPr>
            <w:tcW w:w="1405" w:type="dxa"/>
            <w:tcBorders>
              <w:left w:val="single" w:sz="4" w:space="0" w:color="auto"/>
              <w:bottom w:val="single" w:sz="4" w:space="0" w:color="auto"/>
              <w:right w:val="single" w:sz="4" w:space="0" w:color="auto"/>
            </w:tcBorders>
            <w:noWrap/>
            <w:hideMark/>
          </w:tcPr>
          <w:p w14:paraId="61A4D78A" w14:textId="77777777" w:rsidR="007551AA" w:rsidRPr="007551AA" w:rsidRDefault="007551AA" w:rsidP="00AD3CA2">
            <w:pPr>
              <w:spacing w:line="480" w:lineRule="auto"/>
              <w:jc w:val="righ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alibri"/>
                <w:color w:val="000000"/>
                <w:sz w:val="16"/>
                <w:szCs w:val="16"/>
              </w:rPr>
            </w:pPr>
          </w:p>
        </w:tc>
      </w:tr>
    </w:tbl>
    <w:p w14:paraId="2FBACA8D" w14:textId="7BEEE043" w:rsidR="007551AA" w:rsidRDefault="00AC26B3" w:rsidP="00AD3CA2">
      <w:pPr>
        <w:spacing w:line="480" w:lineRule="auto"/>
        <w:rPr>
          <w:rFonts w:ascii="Times New Roman" w:hAnsi="Times New Roman" w:cs="Times New Roman"/>
          <w:sz w:val="24"/>
          <w:szCs w:val="24"/>
        </w:rPr>
      </w:pPr>
      <w:r>
        <w:rPr>
          <w:rFonts w:ascii="Times New Roman" w:hAnsi="Times New Roman" w:cs="Times New Roman"/>
          <w:sz w:val="24"/>
          <w:szCs w:val="24"/>
        </w:rPr>
        <w:t xml:space="preserve">As Table 5 exhibits, the unbalanced SMOTE technique (oversampling the fine class by 300%) was the best model in terms of </w:t>
      </w:r>
      <w:r w:rsidR="00AC22AB">
        <w:rPr>
          <w:rFonts w:ascii="Times New Roman" w:hAnsi="Times New Roman" w:cs="Times New Roman"/>
          <w:sz w:val="24"/>
          <w:szCs w:val="24"/>
        </w:rPr>
        <w:t>precision/recall harmony</w:t>
      </w:r>
      <w:r>
        <w:rPr>
          <w:rFonts w:ascii="Times New Roman" w:hAnsi="Times New Roman" w:cs="Times New Roman"/>
          <w:sz w:val="24"/>
          <w:szCs w:val="24"/>
        </w:rPr>
        <w:t>, but in test set conditions it did not significantly improve upon the F1 value of the “balance ignored” method (</w:t>
      </w:r>
      <w:r w:rsidR="00B57254">
        <w:rPr>
          <w:rFonts w:ascii="Times New Roman" w:hAnsi="Times New Roman" w:cs="Times New Roman"/>
          <w:sz w:val="24"/>
          <w:szCs w:val="24"/>
        </w:rPr>
        <w:t xml:space="preserve">RF </w:t>
      </w:r>
      <w:r>
        <w:rPr>
          <w:rFonts w:ascii="Times New Roman" w:hAnsi="Times New Roman" w:cs="Times New Roman"/>
          <w:sz w:val="24"/>
          <w:szCs w:val="24"/>
        </w:rPr>
        <w:t xml:space="preserve">Model #1), because it only correctly identified </w:t>
      </w:r>
      <w:r w:rsidR="00AC22AB">
        <w:rPr>
          <w:rFonts w:ascii="Times New Roman" w:hAnsi="Times New Roman" w:cs="Times New Roman"/>
          <w:sz w:val="24"/>
          <w:szCs w:val="24"/>
        </w:rPr>
        <w:t>only 7 additional fine wines, and incorrectly placed an additional 16 regular wines into the “fine” category.</w:t>
      </w:r>
      <w:r w:rsidR="00DA2F7E">
        <w:rPr>
          <w:rFonts w:ascii="Times New Roman" w:hAnsi="Times New Roman" w:cs="Times New Roman"/>
          <w:sz w:val="24"/>
          <w:szCs w:val="24"/>
        </w:rPr>
        <w:t xml:space="preserve">  It may also be noted that the accuracy measure for RF Model #1, though not the main metric, was the highest of any model at 0.91, as was </w:t>
      </w:r>
      <w:r w:rsidR="00192143">
        <w:rPr>
          <w:rFonts w:ascii="Times New Roman" w:hAnsi="Times New Roman" w:cs="Times New Roman"/>
          <w:sz w:val="24"/>
          <w:szCs w:val="24"/>
        </w:rPr>
        <w:t>Cohen’s k</w:t>
      </w:r>
      <w:r w:rsidR="00DA2F7E">
        <w:rPr>
          <w:rFonts w:ascii="Times New Roman" w:hAnsi="Times New Roman" w:cs="Times New Roman"/>
          <w:sz w:val="24"/>
          <w:szCs w:val="24"/>
        </w:rPr>
        <w:t xml:space="preserve">appa </w:t>
      </w:r>
      <w:r w:rsidR="00192143">
        <w:rPr>
          <w:rFonts w:ascii="Times New Roman" w:hAnsi="Times New Roman" w:cs="Times New Roman"/>
          <w:sz w:val="24"/>
          <w:szCs w:val="24"/>
        </w:rPr>
        <w:t>statistic</w:t>
      </w:r>
      <w:r w:rsidR="00DA2F7E">
        <w:rPr>
          <w:rFonts w:ascii="Times New Roman" w:hAnsi="Times New Roman" w:cs="Times New Roman"/>
          <w:sz w:val="24"/>
          <w:szCs w:val="24"/>
        </w:rPr>
        <w:t xml:space="preserve"> </w:t>
      </w:r>
      <w:r w:rsidR="00192143">
        <w:rPr>
          <w:rFonts w:ascii="Times New Roman" w:hAnsi="Times New Roman" w:cs="Times New Roman"/>
          <w:sz w:val="24"/>
          <w:szCs w:val="24"/>
        </w:rPr>
        <w:t xml:space="preserve">at 0.5429; RF Model #3 was second best in these as well with accuracy of 0.8871 and kappa of 0.5255.  Accuracy is not an ideal metric for unbalanced classes because, as seen in Model #1, models will gain accuracy by making too many majority </w:t>
      </w:r>
      <w:r w:rsidR="00192143">
        <w:rPr>
          <w:rFonts w:ascii="Times New Roman" w:hAnsi="Times New Roman" w:cs="Times New Roman"/>
          <w:sz w:val="24"/>
          <w:szCs w:val="24"/>
        </w:rPr>
        <w:lastRenderedPageBreak/>
        <w:t>prediction.  Kappa, while related to accuracy, is somewhat more interesting as it relates accuracy to random chance.  Both of the values listed can be interpreted as moderate in terms of success.</w:t>
      </w:r>
    </w:p>
    <w:p w14:paraId="389D7213" w14:textId="5D9EC3B3" w:rsidR="00AC26B3" w:rsidRPr="005E4007" w:rsidRDefault="00B57254" w:rsidP="00AD3CA2">
      <w:pPr>
        <w:spacing w:line="480" w:lineRule="auto"/>
        <w:rPr>
          <w:rFonts w:ascii="Times New Roman" w:hAnsi="Times New Roman" w:cs="Times New Roman"/>
          <w:sz w:val="24"/>
          <w:szCs w:val="24"/>
        </w:rPr>
      </w:pPr>
      <w:r>
        <w:rPr>
          <w:rFonts w:ascii="Times New Roman" w:hAnsi="Times New Roman" w:cs="Times New Roman"/>
          <w:sz w:val="24"/>
          <w:szCs w:val="24"/>
        </w:rPr>
        <w:t>The variable important metrics of RF Model #3 show that alcohol and sulfates are most important to fine/regular classification, followed by volatile acidity (Fig</w:t>
      </w:r>
      <w:r w:rsidR="005E4007">
        <w:rPr>
          <w:rFonts w:ascii="Times New Roman" w:hAnsi="Times New Roman" w:cs="Times New Roman"/>
          <w:sz w:val="24"/>
          <w:szCs w:val="24"/>
        </w:rPr>
        <w:t>.</w:t>
      </w:r>
      <w:r>
        <w:rPr>
          <w:rFonts w:ascii="Times New Roman" w:hAnsi="Times New Roman" w:cs="Times New Roman"/>
          <w:sz w:val="24"/>
          <w:szCs w:val="24"/>
        </w:rPr>
        <w:t xml:space="preserve"> 7).</w:t>
      </w:r>
      <w:r w:rsidR="005E4007">
        <w:rPr>
          <w:rFonts w:ascii="Times New Roman" w:hAnsi="Times New Roman" w:cs="Times New Roman"/>
          <w:sz w:val="24"/>
          <w:szCs w:val="24"/>
        </w:rPr>
        <w:t xml:space="preserve">  Recall from Fig. 6 that these three variables were included in the best logistic regression model, along with TSO</w:t>
      </w:r>
      <w:r w:rsidR="005E4007" w:rsidRPr="005E4007">
        <w:rPr>
          <w:rFonts w:ascii="Times New Roman" w:hAnsi="Times New Roman" w:cs="Times New Roman"/>
          <w:sz w:val="24"/>
          <w:szCs w:val="24"/>
          <w:vertAlign w:val="subscript"/>
        </w:rPr>
        <w:t>2</w:t>
      </w:r>
      <w:r w:rsidR="005E4007">
        <w:rPr>
          <w:rFonts w:ascii="Times New Roman" w:hAnsi="Times New Roman" w:cs="Times New Roman"/>
          <w:sz w:val="24"/>
          <w:szCs w:val="24"/>
        </w:rPr>
        <w:t>, residual sugar, and most interestingly, chlorides, which are given no importance in the random forest model.</w:t>
      </w:r>
    </w:p>
    <w:p w14:paraId="78741D80" w14:textId="5DD6A401" w:rsidR="00D066BB" w:rsidRDefault="00BD6B47" w:rsidP="00AD3CA2">
      <w:pPr>
        <w:spacing w:line="480" w:lineRule="auto"/>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2F3F3692" wp14:editId="478FB228">
            <wp:extent cx="4550858" cy="24212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0889" cy="2431948"/>
                    </a:xfrm>
                    <a:prstGeom prst="rect">
                      <a:avLst/>
                    </a:prstGeom>
                  </pic:spPr>
                </pic:pic>
              </a:graphicData>
            </a:graphic>
          </wp:inline>
        </w:drawing>
      </w:r>
    </w:p>
    <w:p w14:paraId="6BD5BA14" w14:textId="52F0E087" w:rsidR="00D066BB" w:rsidRDefault="00D066BB" w:rsidP="00AD3CA2">
      <w:pPr>
        <w:spacing w:line="480" w:lineRule="auto"/>
        <w:rPr>
          <w:rFonts w:ascii="Times New Roman" w:hAnsi="Times New Roman" w:cs="Times New Roman"/>
          <w:b/>
          <w:bCs/>
          <w:sz w:val="24"/>
          <w:szCs w:val="24"/>
        </w:rPr>
      </w:pPr>
      <w:r w:rsidRPr="00196B02">
        <w:rPr>
          <w:rFonts w:ascii="Times New Roman" w:hAnsi="Times New Roman" w:cs="Times New Roman"/>
          <w:b/>
          <w:bCs/>
          <w:sz w:val="24"/>
          <w:szCs w:val="24"/>
        </w:rPr>
        <w:t xml:space="preserve">Figure </w:t>
      </w:r>
      <w:r w:rsidR="00814854" w:rsidRPr="00196B02">
        <w:rPr>
          <w:rFonts w:ascii="Times New Roman" w:hAnsi="Times New Roman" w:cs="Times New Roman"/>
          <w:b/>
          <w:bCs/>
          <w:sz w:val="24"/>
          <w:szCs w:val="24"/>
        </w:rPr>
        <w:t>7</w:t>
      </w:r>
      <w:r w:rsidR="00BD6B47" w:rsidRPr="00196B02">
        <w:rPr>
          <w:rFonts w:ascii="Times New Roman" w:hAnsi="Times New Roman" w:cs="Times New Roman"/>
          <w:b/>
          <w:bCs/>
          <w:sz w:val="24"/>
          <w:szCs w:val="24"/>
        </w:rPr>
        <w:t>.</w:t>
      </w:r>
      <w:r w:rsidR="000D73E5">
        <w:rPr>
          <w:rFonts w:ascii="Times New Roman" w:hAnsi="Times New Roman" w:cs="Times New Roman"/>
          <w:b/>
          <w:bCs/>
          <w:sz w:val="24"/>
          <w:szCs w:val="24"/>
        </w:rPr>
        <w:t xml:space="preserve"> </w:t>
      </w:r>
      <w:r w:rsidR="000D73E5" w:rsidRPr="000D73E5">
        <w:rPr>
          <w:rFonts w:ascii="Times New Roman" w:hAnsi="Times New Roman" w:cs="Times New Roman"/>
          <w:sz w:val="24"/>
          <w:szCs w:val="24"/>
        </w:rPr>
        <w:t>P</w:t>
      </w:r>
      <w:r w:rsidR="00BD6B47" w:rsidRPr="00196B02">
        <w:rPr>
          <w:rFonts w:ascii="Times New Roman" w:hAnsi="Times New Roman" w:cs="Times New Roman"/>
          <w:sz w:val="24"/>
          <w:szCs w:val="24"/>
        </w:rPr>
        <w:t xml:space="preserve">ermutation importance metrics for all variables passed to the </w:t>
      </w:r>
      <w:r w:rsidR="000D73E5">
        <w:rPr>
          <w:rFonts w:ascii="Times New Roman" w:hAnsi="Times New Roman" w:cs="Times New Roman"/>
          <w:sz w:val="24"/>
          <w:szCs w:val="24"/>
        </w:rPr>
        <w:t xml:space="preserve">RF Model #3.  </w:t>
      </w:r>
    </w:p>
    <w:p w14:paraId="49028585" w14:textId="04C07E84" w:rsidR="00B57254" w:rsidRDefault="000D73E5" w:rsidP="00AD3CA2">
      <w:pPr>
        <w:spacing w:line="480" w:lineRule="auto"/>
        <w:rPr>
          <w:rFonts w:ascii="Times New Roman" w:hAnsi="Times New Roman" w:cs="Times New Roman"/>
          <w:b/>
          <w:bCs/>
          <w:sz w:val="24"/>
          <w:szCs w:val="24"/>
        </w:rPr>
      </w:pPr>
      <w:r>
        <w:rPr>
          <w:noProof/>
        </w:rPr>
        <w:lastRenderedPageBreak/>
        <w:drawing>
          <wp:inline distT="0" distB="0" distL="0" distR="0" wp14:anchorId="03AEF7D5" wp14:editId="705D0C2E">
            <wp:extent cx="5943600" cy="26092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09215"/>
                    </a:xfrm>
                    <a:prstGeom prst="rect">
                      <a:avLst/>
                    </a:prstGeom>
                  </pic:spPr>
                </pic:pic>
              </a:graphicData>
            </a:graphic>
          </wp:inline>
        </w:drawing>
      </w:r>
    </w:p>
    <w:p w14:paraId="33BF7B5E" w14:textId="3C1137B1" w:rsidR="000D73E5" w:rsidRDefault="000D73E5" w:rsidP="00AD3CA2">
      <w:pPr>
        <w:spacing w:line="480" w:lineRule="auto"/>
        <w:rPr>
          <w:rFonts w:ascii="Times New Roman" w:hAnsi="Times New Roman" w:cs="Times New Roman"/>
          <w:sz w:val="24"/>
          <w:szCs w:val="24"/>
        </w:rPr>
      </w:pPr>
      <w:r w:rsidRPr="00196B02">
        <w:rPr>
          <w:rFonts w:ascii="Times New Roman" w:hAnsi="Times New Roman" w:cs="Times New Roman"/>
          <w:b/>
          <w:bCs/>
          <w:sz w:val="24"/>
          <w:szCs w:val="24"/>
        </w:rPr>
        <w:t xml:space="preserve">Figure </w:t>
      </w:r>
      <w:r>
        <w:rPr>
          <w:rFonts w:ascii="Times New Roman" w:hAnsi="Times New Roman" w:cs="Times New Roman"/>
          <w:b/>
          <w:bCs/>
          <w:sz w:val="24"/>
          <w:szCs w:val="24"/>
        </w:rPr>
        <w:t>8</w:t>
      </w:r>
      <w:r w:rsidRPr="00196B02">
        <w:rPr>
          <w:rFonts w:ascii="Times New Roman" w:hAnsi="Times New Roman" w:cs="Times New Roman"/>
          <w:b/>
          <w:bCs/>
          <w:sz w:val="24"/>
          <w:szCs w:val="24"/>
        </w:rPr>
        <w:t xml:space="preserve">. </w:t>
      </w:r>
      <w:r>
        <w:rPr>
          <w:rFonts w:ascii="Times New Roman" w:hAnsi="Times New Roman" w:cs="Times New Roman"/>
          <w:sz w:val="24"/>
          <w:szCs w:val="24"/>
        </w:rPr>
        <w:t>Partial dependence plots for top variables from top six variables in RF Model #3</w:t>
      </w:r>
      <w:r w:rsidR="0020394C">
        <w:rPr>
          <w:rFonts w:ascii="Times New Roman" w:hAnsi="Times New Roman" w:cs="Times New Roman"/>
          <w:sz w:val="24"/>
          <w:szCs w:val="24"/>
        </w:rPr>
        <w:t>.  Y-axis represented logit of prediction score, with the “fine” class being the positive direction.  X-axis units can be referenced in Appendix A.</w:t>
      </w:r>
    </w:p>
    <w:p w14:paraId="406EEDE5" w14:textId="1B3BF9FE" w:rsidR="000D73E5" w:rsidRDefault="00D931DF" w:rsidP="00AD3CA2">
      <w:pPr>
        <w:spacing w:line="480" w:lineRule="auto"/>
        <w:rPr>
          <w:rFonts w:ascii="Times New Roman" w:hAnsi="Times New Roman" w:cs="Times New Roman"/>
          <w:b/>
          <w:bCs/>
          <w:sz w:val="24"/>
          <w:szCs w:val="24"/>
        </w:rPr>
      </w:pPr>
      <w:r>
        <w:rPr>
          <w:noProof/>
        </w:rPr>
        <w:drawing>
          <wp:inline distT="0" distB="0" distL="0" distR="0" wp14:anchorId="6C55CD37" wp14:editId="6AE98263">
            <wp:extent cx="4153145" cy="26911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9880" cy="2695478"/>
                    </a:xfrm>
                    <a:prstGeom prst="rect">
                      <a:avLst/>
                    </a:prstGeom>
                  </pic:spPr>
                </pic:pic>
              </a:graphicData>
            </a:graphic>
          </wp:inline>
        </w:drawing>
      </w:r>
    </w:p>
    <w:p w14:paraId="775E6979" w14:textId="77777777" w:rsidR="00584157" w:rsidRDefault="00D931DF" w:rsidP="00AD3CA2">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Figure 9. </w:t>
      </w:r>
      <w:r>
        <w:rPr>
          <w:rFonts w:ascii="Times New Roman" w:hAnsi="Times New Roman" w:cs="Times New Roman"/>
          <w:sz w:val="24"/>
          <w:szCs w:val="24"/>
        </w:rPr>
        <w:t>Comparison of AUC-PR for RF Models #1,2,3 (corresponding to Group 1,2,3)</w:t>
      </w:r>
      <w:r w:rsidR="00584157">
        <w:rPr>
          <w:rFonts w:ascii="Times New Roman" w:hAnsi="Times New Roman" w:cs="Times New Roman"/>
          <w:sz w:val="24"/>
          <w:szCs w:val="24"/>
        </w:rPr>
        <w:t xml:space="preserve"> with the </w:t>
      </w:r>
      <w:proofErr w:type="spellStart"/>
      <w:r w:rsidR="00584157">
        <w:rPr>
          <w:rFonts w:ascii="Times New Roman" w:hAnsi="Times New Roman" w:cs="Times New Roman"/>
          <w:sz w:val="24"/>
          <w:szCs w:val="24"/>
        </w:rPr>
        <w:t>MLeval</w:t>
      </w:r>
      <w:proofErr w:type="spellEnd"/>
      <w:r w:rsidR="00584157">
        <w:rPr>
          <w:rFonts w:ascii="Times New Roman" w:hAnsi="Times New Roman" w:cs="Times New Roman"/>
          <w:sz w:val="24"/>
          <w:szCs w:val="24"/>
        </w:rPr>
        <w:t xml:space="preserve"> package.</w:t>
      </w:r>
    </w:p>
    <w:p w14:paraId="745141BB" w14:textId="1AAA7A43" w:rsidR="00D931DF" w:rsidRDefault="00584157" w:rsidP="00AD3CA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9 shows another comparison of AUC-PR using the </w:t>
      </w:r>
      <w:proofErr w:type="spellStart"/>
      <w:r>
        <w:rPr>
          <w:rFonts w:ascii="Times New Roman" w:hAnsi="Times New Roman" w:cs="Times New Roman"/>
          <w:sz w:val="24"/>
          <w:szCs w:val="24"/>
        </w:rPr>
        <w:t>MLeval</w:t>
      </w:r>
      <w:proofErr w:type="spellEnd"/>
      <w:r>
        <w:rPr>
          <w:rFonts w:ascii="Times New Roman" w:hAnsi="Times New Roman" w:cs="Times New Roman"/>
          <w:sz w:val="24"/>
          <w:szCs w:val="24"/>
        </w:rPr>
        <w:t xml:space="preserve"> package in accordance with the caret results.  Though AUC-PR calculated by caret is highest for RF Model #3, </w:t>
      </w:r>
      <w:proofErr w:type="spellStart"/>
      <w:r>
        <w:rPr>
          <w:rFonts w:ascii="Times New Roman" w:hAnsi="Times New Roman" w:cs="Times New Roman"/>
          <w:sz w:val="24"/>
          <w:szCs w:val="24"/>
        </w:rPr>
        <w:t>MLeval</w:t>
      </w:r>
      <w:proofErr w:type="spellEnd"/>
      <w:r>
        <w:rPr>
          <w:rFonts w:ascii="Times New Roman" w:hAnsi="Times New Roman" w:cs="Times New Roman"/>
          <w:sz w:val="24"/>
          <w:szCs w:val="24"/>
        </w:rPr>
        <w:t xml:space="preserve"> actually gives a slight advantage to RF Model #1.  </w:t>
      </w:r>
      <w:r w:rsidR="0067404C">
        <w:rPr>
          <w:rFonts w:ascii="Times New Roman" w:hAnsi="Times New Roman" w:cs="Times New Roman"/>
          <w:sz w:val="24"/>
          <w:szCs w:val="24"/>
        </w:rPr>
        <w:t xml:space="preserve">Model #2 is at the clear disadvantage between the methods, most likely due to overfitting </w:t>
      </w:r>
      <w:r w:rsidR="00AB3AA8">
        <w:rPr>
          <w:rFonts w:ascii="Times New Roman" w:hAnsi="Times New Roman" w:cs="Times New Roman"/>
          <w:sz w:val="24"/>
          <w:szCs w:val="24"/>
        </w:rPr>
        <w:t>or</w:t>
      </w:r>
      <w:r w:rsidR="0067404C">
        <w:rPr>
          <w:rFonts w:ascii="Times New Roman" w:hAnsi="Times New Roman" w:cs="Times New Roman"/>
          <w:sz w:val="24"/>
          <w:szCs w:val="24"/>
        </w:rPr>
        <w:t xml:space="preserve"> noise introduction from overzealous application of SMOTE in order to balance the classes.</w:t>
      </w:r>
      <w:r>
        <w:rPr>
          <w:rFonts w:ascii="Times New Roman" w:hAnsi="Times New Roman" w:cs="Times New Roman"/>
          <w:sz w:val="24"/>
          <w:szCs w:val="24"/>
        </w:rPr>
        <w:t xml:space="preserve"> </w:t>
      </w:r>
    </w:p>
    <w:p w14:paraId="1921154A" w14:textId="794A25C7" w:rsidR="00D646F5" w:rsidRDefault="00D646F5" w:rsidP="00AD3CA2">
      <w:pPr>
        <w:spacing w:line="480" w:lineRule="auto"/>
        <w:rPr>
          <w:rFonts w:ascii="Times New Roman" w:hAnsi="Times New Roman" w:cs="Times New Roman"/>
          <w:b/>
          <w:bCs/>
          <w:sz w:val="24"/>
          <w:szCs w:val="24"/>
        </w:rPr>
      </w:pPr>
      <w:r>
        <w:rPr>
          <w:rFonts w:ascii="Times New Roman" w:hAnsi="Times New Roman" w:cs="Times New Roman"/>
          <w:b/>
          <w:bCs/>
          <w:sz w:val="24"/>
          <w:szCs w:val="24"/>
        </w:rPr>
        <w:t>Extreme Gradient Boosting</w:t>
      </w:r>
    </w:p>
    <w:p w14:paraId="2C982C45" w14:textId="5CDD0AA9" w:rsidR="00D646F5" w:rsidRDefault="002822FE" w:rsidP="00AD3CA2">
      <w:pPr>
        <w:spacing w:line="480" w:lineRule="auto"/>
        <w:rPr>
          <w:rFonts w:ascii="Times New Roman" w:hAnsi="Times New Roman" w:cs="Times New Roman"/>
          <w:sz w:val="24"/>
          <w:szCs w:val="24"/>
        </w:rPr>
      </w:pPr>
      <w:r>
        <w:rPr>
          <w:rFonts w:ascii="Times New Roman" w:hAnsi="Times New Roman" w:cs="Times New Roman"/>
          <w:sz w:val="24"/>
          <w:szCs w:val="24"/>
        </w:rPr>
        <w:t xml:space="preserve">Extreme Gradient Boosting was used to build upon the relative success of the random forest model.  </w:t>
      </w:r>
      <w:r w:rsidR="00807859">
        <w:rPr>
          <w:rFonts w:ascii="Times New Roman" w:hAnsi="Times New Roman" w:cs="Times New Roman"/>
          <w:sz w:val="24"/>
          <w:szCs w:val="24"/>
        </w:rPr>
        <w:t>The non-oversampling method which ignores class imbalance managed results similar to the RF model with unbalanced oversampling (RF Model #3)</w:t>
      </w:r>
      <w:r w:rsidR="00332A0C">
        <w:rPr>
          <w:rFonts w:ascii="Times New Roman" w:hAnsi="Times New Roman" w:cs="Times New Roman"/>
          <w:sz w:val="24"/>
          <w:szCs w:val="24"/>
        </w:rPr>
        <w:t xml:space="preserve">, actually improving on test set F1 and </w:t>
      </w:r>
      <w:r w:rsidR="002D7EBC">
        <w:rPr>
          <w:rFonts w:ascii="Times New Roman" w:hAnsi="Times New Roman" w:cs="Times New Roman"/>
          <w:sz w:val="24"/>
          <w:szCs w:val="24"/>
        </w:rPr>
        <w:t xml:space="preserve">accuracy, though the total number of correct “fine” placements was still lower (22 vs 26 in </w:t>
      </w:r>
      <w:r w:rsidR="00445385">
        <w:rPr>
          <w:rFonts w:ascii="Times New Roman" w:hAnsi="Times New Roman" w:cs="Times New Roman"/>
          <w:sz w:val="24"/>
          <w:szCs w:val="24"/>
        </w:rPr>
        <w:t>RF Model #3</w:t>
      </w:r>
      <w:r w:rsidR="002D7EBC">
        <w:rPr>
          <w:rFonts w:ascii="Times New Roman" w:hAnsi="Times New Roman" w:cs="Times New Roman"/>
          <w:sz w:val="24"/>
          <w:szCs w:val="24"/>
        </w:rPr>
        <w:t>)</w:t>
      </w:r>
      <w:r w:rsidR="00807859">
        <w:rPr>
          <w:rFonts w:ascii="Times New Roman" w:hAnsi="Times New Roman" w:cs="Times New Roman"/>
          <w:sz w:val="24"/>
          <w:szCs w:val="24"/>
        </w:rPr>
        <w:t xml:space="preserve">.  However, the </w:t>
      </w:r>
      <w:proofErr w:type="spellStart"/>
      <w:r w:rsidR="00807859">
        <w:rPr>
          <w:rFonts w:ascii="Times New Roman" w:hAnsi="Times New Roman" w:cs="Times New Roman"/>
          <w:sz w:val="24"/>
          <w:szCs w:val="24"/>
        </w:rPr>
        <w:t>XGBoost</w:t>
      </w:r>
      <w:proofErr w:type="spellEnd"/>
      <w:r w:rsidR="00807859">
        <w:rPr>
          <w:rFonts w:ascii="Times New Roman" w:hAnsi="Times New Roman" w:cs="Times New Roman"/>
          <w:sz w:val="24"/>
          <w:szCs w:val="24"/>
        </w:rPr>
        <w:t xml:space="preserve"> Tree model using unbalanced SMOTE was the best of the models tried.  </w:t>
      </w:r>
      <w:r>
        <w:rPr>
          <w:rFonts w:ascii="Times New Roman" w:hAnsi="Times New Roman" w:cs="Times New Roman"/>
          <w:sz w:val="24"/>
          <w:szCs w:val="24"/>
        </w:rPr>
        <w:t xml:space="preserve">The PR-AUC from the training set did not achieve levels as high as those for RF Models #1 &amp; 3, but the testing </w:t>
      </w:r>
      <w:r w:rsidR="004E3560">
        <w:rPr>
          <w:rFonts w:ascii="Times New Roman" w:hAnsi="Times New Roman" w:cs="Times New Roman"/>
          <w:sz w:val="24"/>
          <w:szCs w:val="24"/>
        </w:rPr>
        <w:t>accuracy (0.8966)</w:t>
      </w:r>
      <w:r>
        <w:rPr>
          <w:rFonts w:ascii="Times New Roman" w:hAnsi="Times New Roman" w:cs="Times New Roman"/>
          <w:sz w:val="24"/>
          <w:szCs w:val="24"/>
        </w:rPr>
        <w:t xml:space="preserve">, </w:t>
      </w:r>
      <w:r w:rsidR="004E3560">
        <w:rPr>
          <w:rFonts w:ascii="Times New Roman" w:hAnsi="Times New Roman" w:cs="Times New Roman"/>
          <w:sz w:val="24"/>
          <w:szCs w:val="24"/>
        </w:rPr>
        <w:t>kappa (0.5692); see Appendix C</w:t>
      </w:r>
      <w:r w:rsidR="00DD21A1">
        <w:rPr>
          <w:rFonts w:ascii="Times New Roman" w:hAnsi="Times New Roman" w:cs="Times New Roman"/>
          <w:sz w:val="24"/>
          <w:szCs w:val="24"/>
        </w:rPr>
        <w:t>.</w:t>
      </w:r>
      <w:r>
        <w:rPr>
          <w:rFonts w:ascii="Times New Roman" w:hAnsi="Times New Roman" w:cs="Times New Roman"/>
          <w:sz w:val="24"/>
          <w:szCs w:val="24"/>
        </w:rPr>
        <w:t>, and F1 scores</w:t>
      </w:r>
      <w:r w:rsidR="00FF1911">
        <w:rPr>
          <w:rFonts w:ascii="Times New Roman" w:hAnsi="Times New Roman" w:cs="Times New Roman"/>
          <w:sz w:val="24"/>
          <w:szCs w:val="24"/>
        </w:rPr>
        <w:t xml:space="preserve"> (&gt;0.63)</w:t>
      </w:r>
      <w:r>
        <w:rPr>
          <w:rFonts w:ascii="Times New Roman" w:hAnsi="Times New Roman" w:cs="Times New Roman"/>
          <w:sz w:val="24"/>
          <w:szCs w:val="24"/>
        </w:rPr>
        <w:t xml:space="preserve"> were all the highest of any model (Table 6 displays test set predictions</w:t>
      </w:r>
      <w:r w:rsidR="003F2FF4">
        <w:rPr>
          <w:rFonts w:ascii="Times New Roman" w:hAnsi="Times New Roman" w:cs="Times New Roman"/>
          <w:sz w:val="24"/>
          <w:szCs w:val="24"/>
        </w:rPr>
        <w:t>, which significantly improve upon the random forest models</w:t>
      </w:r>
      <w:r>
        <w:rPr>
          <w:rFonts w:ascii="Times New Roman" w:hAnsi="Times New Roman" w:cs="Times New Roman"/>
          <w:sz w:val="24"/>
          <w:szCs w:val="24"/>
        </w:rPr>
        <w:t>).</w:t>
      </w:r>
    </w:p>
    <w:p w14:paraId="38DA2575" w14:textId="1503FD29" w:rsidR="00205211" w:rsidRDefault="00205211" w:rsidP="00AD3CA2">
      <w:pPr>
        <w:spacing w:line="480" w:lineRule="auto"/>
        <w:rPr>
          <w:rFonts w:ascii="Times New Roman" w:hAnsi="Times New Roman" w:cs="Times New Roman"/>
          <w:sz w:val="24"/>
          <w:szCs w:val="24"/>
        </w:rPr>
      </w:pPr>
      <w:r>
        <w:rPr>
          <w:rFonts w:ascii="Times New Roman" w:hAnsi="Times New Roman" w:cs="Times New Roman"/>
          <w:sz w:val="24"/>
          <w:szCs w:val="24"/>
        </w:rPr>
        <w:t xml:space="preserve">Table 6.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xml:space="preserve"> Testing Results</w:t>
      </w:r>
    </w:p>
    <w:tbl>
      <w:tblPr>
        <w:tblStyle w:val="PlainTable5"/>
        <w:tblW w:w="9450" w:type="dxa"/>
        <w:tblLook w:val="04A0" w:firstRow="1" w:lastRow="0" w:firstColumn="1" w:lastColumn="0" w:noHBand="0" w:noVBand="1"/>
      </w:tblPr>
      <w:tblGrid>
        <w:gridCol w:w="1152"/>
        <w:gridCol w:w="2186"/>
        <w:gridCol w:w="1252"/>
        <w:gridCol w:w="2187"/>
        <w:gridCol w:w="2751"/>
      </w:tblGrid>
      <w:tr w:rsidR="00042B57" w:rsidRPr="00205211" w14:paraId="60DBD5F3" w14:textId="77777777" w:rsidTr="00042B57">
        <w:trPr>
          <w:cnfStyle w:val="100000000000" w:firstRow="1" w:lastRow="0" w:firstColumn="0" w:lastColumn="0" w:oddVBand="0" w:evenVBand="0" w:oddHBand="0" w:evenHBand="0" w:firstRowFirstColumn="0" w:firstRowLastColumn="0" w:lastRowFirstColumn="0" w:lastRowLastColumn="0"/>
          <w:trHeight w:val="290"/>
        </w:trPr>
        <w:tc>
          <w:tcPr>
            <w:cnfStyle w:val="001000000100" w:firstRow="0" w:lastRow="0" w:firstColumn="1" w:lastColumn="0" w:oddVBand="0" w:evenVBand="0" w:oddHBand="0" w:evenHBand="0" w:firstRowFirstColumn="1" w:firstRowLastColumn="0" w:lastRowFirstColumn="0" w:lastRowLastColumn="0"/>
            <w:tcW w:w="1074" w:type="dxa"/>
            <w:tcBorders>
              <w:top w:val="single" w:sz="4" w:space="0" w:color="auto"/>
              <w:left w:val="single" w:sz="4" w:space="0" w:color="auto"/>
            </w:tcBorders>
            <w:noWrap/>
            <w:hideMark/>
          </w:tcPr>
          <w:p w14:paraId="78F13528" w14:textId="77777777" w:rsidR="00205211" w:rsidRPr="00205211" w:rsidRDefault="00205211" w:rsidP="00205211">
            <w:pPr>
              <w:rPr>
                <w:rFonts w:ascii="Times New Roman" w:eastAsia="Times New Roman" w:hAnsi="Times New Roman" w:cs="Times New Roman"/>
                <w:sz w:val="24"/>
                <w:szCs w:val="24"/>
              </w:rPr>
            </w:pPr>
          </w:p>
        </w:tc>
        <w:tc>
          <w:tcPr>
            <w:tcW w:w="5625" w:type="dxa"/>
            <w:gridSpan w:val="3"/>
            <w:tcBorders>
              <w:top w:val="single" w:sz="4" w:space="0" w:color="auto"/>
            </w:tcBorders>
            <w:hideMark/>
          </w:tcPr>
          <w:p w14:paraId="5891462D" w14:textId="2CA3370D" w:rsidR="00205211" w:rsidRPr="00205211" w:rsidRDefault="00205211" w:rsidP="00042B5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val="0"/>
                <w:iCs w:val="0"/>
                <w:color w:val="000000"/>
              </w:rPr>
            </w:pPr>
            <w:proofErr w:type="spellStart"/>
            <w:r w:rsidRPr="00205211">
              <w:rPr>
                <w:rFonts w:ascii="Calibri" w:eastAsia="Times New Roman" w:hAnsi="Calibri" w:cs="Calibri"/>
                <w:i w:val="0"/>
                <w:iCs w:val="0"/>
                <w:color w:val="000000"/>
                <w:sz w:val="24"/>
                <w:szCs w:val="20"/>
              </w:rPr>
              <w:t>XGBoost</w:t>
            </w:r>
            <w:proofErr w:type="spellEnd"/>
            <w:r w:rsidRPr="00205211">
              <w:rPr>
                <w:rFonts w:ascii="Calibri" w:eastAsia="Times New Roman" w:hAnsi="Calibri" w:cs="Calibri"/>
                <w:i w:val="0"/>
                <w:iCs w:val="0"/>
                <w:color w:val="000000"/>
                <w:sz w:val="24"/>
                <w:szCs w:val="20"/>
              </w:rPr>
              <w:t xml:space="preserve"> Trees </w:t>
            </w:r>
            <w:r w:rsidR="005416C5">
              <w:rPr>
                <w:rFonts w:ascii="Calibri" w:eastAsia="Times New Roman" w:hAnsi="Calibri" w:cs="Calibri"/>
                <w:i w:val="0"/>
                <w:iCs w:val="0"/>
                <w:color w:val="000000"/>
                <w:sz w:val="24"/>
                <w:szCs w:val="20"/>
              </w:rPr>
              <w:t>#1</w:t>
            </w:r>
            <w:r w:rsidRPr="00205211">
              <w:rPr>
                <w:rFonts w:ascii="Calibri" w:eastAsia="Times New Roman" w:hAnsi="Calibri" w:cs="Calibri"/>
                <w:i w:val="0"/>
                <w:iCs w:val="0"/>
                <w:color w:val="000000"/>
                <w:sz w:val="24"/>
                <w:szCs w:val="20"/>
              </w:rPr>
              <w:t>- No oversampling</w:t>
            </w:r>
          </w:p>
        </w:tc>
        <w:tc>
          <w:tcPr>
            <w:tcW w:w="2751" w:type="dxa"/>
            <w:tcBorders>
              <w:top w:val="single" w:sz="4" w:space="0" w:color="auto"/>
              <w:right w:val="single" w:sz="4" w:space="0" w:color="auto"/>
            </w:tcBorders>
            <w:noWrap/>
            <w:hideMark/>
          </w:tcPr>
          <w:p w14:paraId="583E15EC" w14:textId="77777777" w:rsidR="00205211" w:rsidRPr="00205211" w:rsidRDefault="00205211" w:rsidP="0020521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5C79D1" w:rsidRPr="00205211" w14:paraId="796B174C" w14:textId="77777777" w:rsidTr="00042B5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074" w:type="dxa"/>
            <w:tcBorders>
              <w:left w:val="single" w:sz="4" w:space="0" w:color="auto"/>
            </w:tcBorders>
            <w:noWrap/>
            <w:hideMark/>
          </w:tcPr>
          <w:p w14:paraId="6CABB599" w14:textId="77777777" w:rsidR="00205211" w:rsidRPr="00205211" w:rsidRDefault="00205211" w:rsidP="00205211">
            <w:pPr>
              <w:rPr>
                <w:rFonts w:ascii="Times New Roman" w:eastAsia="Times New Roman" w:hAnsi="Times New Roman" w:cs="Times New Roman"/>
                <w:sz w:val="20"/>
                <w:szCs w:val="20"/>
              </w:rPr>
            </w:pPr>
          </w:p>
        </w:tc>
        <w:tc>
          <w:tcPr>
            <w:tcW w:w="2186" w:type="dxa"/>
            <w:noWrap/>
            <w:hideMark/>
          </w:tcPr>
          <w:p w14:paraId="1262A51F" w14:textId="77777777" w:rsidR="00205211" w:rsidRPr="00205211" w:rsidRDefault="00205211" w:rsidP="00042B5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3439" w:type="dxa"/>
            <w:gridSpan w:val="2"/>
            <w:tcBorders>
              <w:right w:val="single" w:sz="4" w:space="0" w:color="auto"/>
            </w:tcBorders>
            <w:noWrap/>
            <w:hideMark/>
          </w:tcPr>
          <w:p w14:paraId="6D655786"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Actual</w:t>
            </w:r>
          </w:p>
        </w:tc>
        <w:tc>
          <w:tcPr>
            <w:tcW w:w="2751" w:type="dxa"/>
            <w:tcBorders>
              <w:left w:val="single" w:sz="4" w:space="0" w:color="auto"/>
              <w:right w:val="single" w:sz="4" w:space="0" w:color="auto"/>
            </w:tcBorders>
            <w:shd w:val="clear" w:color="auto" w:fill="FFFFFF" w:themeFill="background1"/>
            <w:noWrap/>
            <w:hideMark/>
          </w:tcPr>
          <w:p w14:paraId="63DB9189"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2008E" w:rsidRPr="00205211" w14:paraId="3CDAF623" w14:textId="77777777" w:rsidTr="00042B57">
        <w:trPr>
          <w:trHeight w:val="290"/>
        </w:trPr>
        <w:tc>
          <w:tcPr>
            <w:cnfStyle w:val="001000000000" w:firstRow="0" w:lastRow="0" w:firstColumn="1" w:lastColumn="0" w:oddVBand="0" w:evenVBand="0" w:oddHBand="0" w:evenHBand="0" w:firstRowFirstColumn="0" w:firstRowLastColumn="0" w:lastRowFirstColumn="0" w:lastRowLastColumn="0"/>
            <w:tcW w:w="1074" w:type="dxa"/>
            <w:tcBorders>
              <w:left w:val="single" w:sz="4" w:space="0" w:color="auto"/>
            </w:tcBorders>
            <w:noWrap/>
            <w:hideMark/>
          </w:tcPr>
          <w:p w14:paraId="1C69B958" w14:textId="77777777" w:rsidR="00205211" w:rsidRPr="00205211" w:rsidRDefault="00205211" w:rsidP="00205211">
            <w:pPr>
              <w:rPr>
                <w:rFonts w:ascii="Times New Roman" w:eastAsia="Times New Roman" w:hAnsi="Times New Roman" w:cs="Times New Roman"/>
                <w:sz w:val="20"/>
                <w:szCs w:val="20"/>
              </w:rPr>
            </w:pPr>
          </w:p>
        </w:tc>
        <w:tc>
          <w:tcPr>
            <w:tcW w:w="2186" w:type="dxa"/>
            <w:noWrap/>
            <w:hideMark/>
          </w:tcPr>
          <w:p w14:paraId="1EF82CD4"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Class</w:t>
            </w:r>
          </w:p>
        </w:tc>
        <w:tc>
          <w:tcPr>
            <w:tcW w:w="1252" w:type="dxa"/>
            <w:noWrap/>
            <w:hideMark/>
          </w:tcPr>
          <w:p w14:paraId="31DC7BE9"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Fine</w:t>
            </w:r>
          </w:p>
        </w:tc>
        <w:tc>
          <w:tcPr>
            <w:tcW w:w="2187" w:type="dxa"/>
            <w:tcBorders>
              <w:right w:val="single" w:sz="4" w:space="0" w:color="auto"/>
            </w:tcBorders>
            <w:noWrap/>
            <w:hideMark/>
          </w:tcPr>
          <w:p w14:paraId="728A6AA4"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Regular</w:t>
            </w:r>
          </w:p>
        </w:tc>
        <w:tc>
          <w:tcPr>
            <w:tcW w:w="2751" w:type="dxa"/>
            <w:tcBorders>
              <w:left w:val="single" w:sz="4" w:space="0" w:color="auto"/>
              <w:right w:val="single" w:sz="4" w:space="0" w:color="auto"/>
            </w:tcBorders>
            <w:shd w:val="clear" w:color="auto" w:fill="FFFFFF" w:themeFill="background1"/>
            <w:noWrap/>
            <w:hideMark/>
          </w:tcPr>
          <w:p w14:paraId="4329FCFB" w14:textId="3BFF7EEF"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 xml:space="preserve">F1= </w:t>
            </w:r>
            <w:r w:rsidR="00332A0C">
              <w:rPr>
                <w:rFonts w:ascii="Calibri" w:eastAsia="Times New Roman" w:hAnsi="Calibri" w:cs="Calibri"/>
                <w:color w:val="000000"/>
              </w:rPr>
              <w:t>0</w:t>
            </w:r>
            <w:r w:rsidRPr="00205211">
              <w:rPr>
                <w:rFonts w:ascii="Calibri" w:eastAsia="Times New Roman" w:hAnsi="Calibri" w:cs="Calibri"/>
                <w:color w:val="000000"/>
              </w:rPr>
              <w:t>.5946</w:t>
            </w:r>
          </w:p>
        </w:tc>
      </w:tr>
      <w:tr w:rsidR="005C79D1" w:rsidRPr="00205211" w14:paraId="37D8196A" w14:textId="77777777" w:rsidTr="00042B5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074" w:type="dxa"/>
            <w:tcBorders>
              <w:left w:val="single" w:sz="4" w:space="0" w:color="auto"/>
            </w:tcBorders>
            <w:noWrap/>
            <w:hideMark/>
          </w:tcPr>
          <w:p w14:paraId="37216519" w14:textId="77777777" w:rsidR="00205211" w:rsidRPr="00205211" w:rsidRDefault="00205211" w:rsidP="00205211">
            <w:pPr>
              <w:jc w:val="center"/>
              <w:rPr>
                <w:rFonts w:ascii="Calibri" w:eastAsia="Times New Roman" w:hAnsi="Calibri" w:cs="Calibri"/>
                <w:i w:val="0"/>
                <w:iCs w:val="0"/>
                <w:color w:val="000000"/>
                <w:sz w:val="24"/>
                <w:szCs w:val="20"/>
              </w:rPr>
            </w:pPr>
            <w:r w:rsidRPr="00205211">
              <w:rPr>
                <w:rFonts w:ascii="Calibri" w:eastAsia="Times New Roman" w:hAnsi="Calibri" w:cs="Calibri"/>
                <w:i w:val="0"/>
                <w:iCs w:val="0"/>
                <w:color w:val="000000"/>
                <w:sz w:val="24"/>
                <w:szCs w:val="20"/>
              </w:rPr>
              <w:t>Predicted</w:t>
            </w:r>
          </w:p>
        </w:tc>
        <w:tc>
          <w:tcPr>
            <w:tcW w:w="2186" w:type="dxa"/>
            <w:noWrap/>
            <w:hideMark/>
          </w:tcPr>
          <w:p w14:paraId="17303565"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Fine</w:t>
            </w:r>
          </w:p>
        </w:tc>
        <w:tc>
          <w:tcPr>
            <w:tcW w:w="1252" w:type="dxa"/>
            <w:noWrap/>
            <w:hideMark/>
          </w:tcPr>
          <w:p w14:paraId="2F7D17D8"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22</w:t>
            </w:r>
          </w:p>
        </w:tc>
        <w:tc>
          <w:tcPr>
            <w:tcW w:w="2187" w:type="dxa"/>
            <w:tcBorders>
              <w:right w:val="single" w:sz="4" w:space="0" w:color="auto"/>
            </w:tcBorders>
            <w:noWrap/>
            <w:hideMark/>
          </w:tcPr>
          <w:p w14:paraId="6D087D20"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9</w:t>
            </w:r>
          </w:p>
        </w:tc>
        <w:tc>
          <w:tcPr>
            <w:tcW w:w="2751" w:type="dxa"/>
            <w:tcBorders>
              <w:left w:val="single" w:sz="4" w:space="0" w:color="auto"/>
              <w:right w:val="single" w:sz="4" w:space="0" w:color="auto"/>
            </w:tcBorders>
            <w:shd w:val="clear" w:color="auto" w:fill="FFFFFF" w:themeFill="background1"/>
            <w:noWrap/>
            <w:hideMark/>
          </w:tcPr>
          <w:p w14:paraId="79B535A6"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42B57" w:rsidRPr="00205211" w14:paraId="1DEFC093" w14:textId="77777777" w:rsidTr="00042B57">
        <w:trPr>
          <w:trHeight w:val="290"/>
        </w:trPr>
        <w:tc>
          <w:tcPr>
            <w:cnfStyle w:val="001000000000" w:firstRow="0" w:lastRow="0" w:firstColumn="1" w:lastColumn="0" w:oddVBand="0" w:evenVBand="0" w:oddHBand="0" w:evenHBand="0" w:firstRowFirstColumn="0" w:firstRowLastColumn="0" w:lastRowFirstColumn="0" w:lastRowLastColumn="0"/>
            <w:tcW w:w="1074" w:type="dxa"/>
            <w:tcBorders>
              <w:left w:val="single" w:sz="4" w:space="0" w:color="auto"/>
              <w:bottom w:val="single" w:sz="4" w:space="0" w:color="auto"/>
            </w:tcBorders>
            <w:noWrap/>
            <w:hideMark/>
          </w:tcPr>
          <w:p w14:paraId="7853D7F0" w14:textId="77777777" w:rsidR="00205211" w:rsidRPr="00205211" w:rsidRDefault="00205211" w:rsidP="00205211">
            <w:pPr>
              <w:rPr>
                <w:rFonts w:ascii="Times New Roman" w:eastAsia="Times New Roman" w:hAnsi="Times New Roman" w:cs="Times New Roman"/>
                <w:i w:val="0"/>
                <w:iCs w:val="0"/>
                <w:sz w:val="24"/>
                <w:szCs w:val="20"/>
              </w:rPr>
            </w:pPr>
          </w:p>
        </w:tc>
        <w:tc>
          <w:tcPr>
            <w:tcW w:w="2186" w:type="dxa"/>
            <w:tcBorders>
              <w:bottom w:val="single" w:sz="4" w:space="0" w:color="auto"/>
            </w:tcBorders>
            <w:noWrap/>
            <w:hideMark/>
          </w:tcPr>
          <w:p w14:paraId="439009A0"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Regular</w:t>
            </w:r>
          </w:p>
        </w:tc>
        <w:tc>
          <w:tcPr>
            <w:tcW w:w="1252" w:type="dxa"/>
            <w:tcBorders>
              <w:bottom w:val="single" w:sz="4" w:space="0" w:color="auto"/>
            </w:tcBorders>
            <w:noWrap/>
            <w:hideMark/>
          </w:tcPr>
          <w:p w14:paraId="07CE0749"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21</w:t>
            </w:r>
          </w:p>
        </w:tc>
        <w:tc>
          <w:tcPr>
            <w:tcW w:w="2187" w:type="dxa"/>
            <w:tcBorders>
              <w:bottom w:val="single" w:sz="4" w:space="0" w:color="auto"/>
              <w:right w:val="single" w:sz="4" w:space="0" w:color="auto"/>
            </w:tcBorders>
            <w:noWrap/>
            <w:hideMark/>
          </w:tcPr>
          <w:p w14:paraId="05FA2BED"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267</w:t>
            </w:r>
          </w:p>
        </w:tc>
        <w:tc>
          <w:tcPr>
            <w:tcW w:w="2751" w:type="dxa"/>
            <w:tcBorders>
              <w:left w:val="single" w:sz="4" w:space="0" w:color="auto"/>
              <w:bottom w:val="single" w:sz="4" w:space="0" w:color="auto"/>
              <w:right w:val="single" w:sz="4" w:space="0" w:color="auto"/>
            </w:tcBorders>
            <w:shd w:val="clear" w:color="auto" w:fill="FFFFFF" w:themeFill="background1"/>
            <w:noWrap/>
            <w:hideMark/>
          </w:tcPr>
          <w:p w14:paraId="6973E39C"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5C79D1" w:rsidRPr="00205211" w14:paraId="6F9908D0" w14:textId="77777777" w:rsidTr="00042B5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074" w:type="dxa"/>
            <w:tcBorders>
              <w:top w:val="single" w:sz="4" w:space="0" w:color="auto"/>
              <w:left w:val="single" w:sz="4" w:space="0" w:color="auto"/>
            </w:tcBorders>
            <w:noWrap/>
            <w:hideMark/>
          </w:tcPr>
          <w:p w14:paraId="11BB8645" w14:textId="77777777" w:rsidR="00205211" w:rsidRPr="00205211" w:rsidRDefault="00205211" w:rsidP="00205211">
            <w:pPr>
              <w:rPr>
                <w:rFonts w:ascii="Times New Roman" w:eastAsia="Times New Roman" w:hAnsi="Times New Roman" w:cs="Times New Roman"/>
                <w:i w:val="0"/>
                <w:iCs w:val="0"/>
                <w:sz w:val="24"/>
                <w:szCs w:val="20"/>
              </w:rPr>
            </w:pPr>
          </w:p>
        </w:tc>
        <w:tc>
          <w:tcPr>
            <w:tcW w:w="5625" w:type="dxa"/>
            <w:gridSpan w:val="3"/>
            <w:tcBorders>
              <w:top w:val="single" w:sz="4" w:space="0" w:color="auto"/>
              <w:right w:val="single" w:sz="4" w:space="0" w:color="auto"/>
            </w:tcBorders>
            <w:hideMark/>
          </w:tcPr>
          <w:p w14:paraId="621AC7C0" w14:textId="32F3DA5F"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205211">
              <w:rPr>
                <w:rFonts w:ascii="Calibri" w:eastAsia="Times New Roman" w:hAnsi="Calibri" w:cs="Calibri"/>
                <w:color w:val="000000"/>
              </w:rPr>
              <w:t>XGBoost</w:t>
            </w:r>
            <w:proofErr w:type="spellEnd"/>
            <w:r w:rsidRPr="00205211">
              <w:rPr>
                <w:rFonts w:ascii="Calibri" w:eastAsia="Times New Roman" w:hAnsi="Calibri" w:cs="Calibri"/>
                <w:color w:val="000000"/>
              </w:rPr>
              <w:t xml:space="preserve"> Trees </w:t>
            </w:r>
            <w:r w:rsidR="005416C5">
              <w:rPr>
                <w:rFonts w:ascii="Calibri" w:eastAsia="Times New Roman" w:hAnsi="Calibri" w:cs="Calibri"/>
                <w:color w:val="000000"/>
              </w:rPr>
              <w:t>#2</w:t>
            </w:r>
            <w:r w:rsidRPr="00205211">
              <w:rPr>
                <w:rFonts w:ascii="Calibri" w:eastAsia="Times New Roman" w:hAnsi="Calibri" w:cs="Calibri"/>
                <w:color w:val="000000"/>
              </w:rPr>
              <w:t>- SMOTE unbalanced</w:t>
            </w:r>
          </w:p>
        </w:tc>
        <w:tc>
          <w:tcPr>
            <w:tcW w:w="2751" w:type="dxa"/>
            <w:tcBorders>
              <w:top w:val="single" w:sz="4" w:space="0" w:color="auto"/>
              <w:left w:val="single" w:sz="4" w:space="0" w:color="auto"/>
              <w:right w:val="single" w:sz="4" w:space="0" w:color="auto"/>
            </w:tcBorders>
            <w:shd w:val="clear" w:color="auto" w:fill="FFFFFF" w:themeFill="background1"/>
            <w:noWrap/>
            <w:hideMark/>
          </w:tcPr>
          <w:p w14:paraId="386E03EA"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r w:rsidR="00042B57" w:rsidRPr="00205211" w14:paraId="364EA57A" w14:textId="77777777" w:rsidTr="00042B57">
        <w:trPr>
          <w:trHeight w:val="290"/>
        </w:trPr>
        <w:tc>
          <w:tcPr>
            <w:cnfStyle w:val="001000000000" w:firstRow="0" w:lastRow="0" w:firstColumn="1" w:lastColumn="0" w:oddVBand="0" w:evenVBand="0" w:oddHBand="0" w:evenHBand="0" w:firstRowFirstColumn="0" w:firstRowLastColumn="0" w:lastRowFirstColumn="0" w:lastRowLastColumn="0"/>
            <w:tcW w:w="1074" w:type="dxa"/>
            <w:tcBorders>
              <w:left w:val="single" w:sz="4" w:space="0" w:color="auto"/>
            </w:tcBorders>
            <w:noWrap/>
            <w:hideMark/>
          </w:tcPr>
          <w:p w14:paraId="5CF4077A" w14:textId="77777777" w:rsidR="00205211" w:rsidRPr="00205211" w:rsidRDefault="00205211" w:rsidP="00205211">
            <w:pPr>
              <w:rPr>
                <w:rFonts w:ascii="Times New Roman" w:eastAsia="Times New Roman" w:hAnsi="Times New Roman" w:cs="Times New Roman"/>
                <w:i w:val="0"/>
                <w:iCs w:val="0"/>
                <w:sz w:val="24"/>
                <w:szCs w:val="20"/>
              </w:rPr>
            </w:pPr>
          </w:p>
        </w:tc>
        <w:tc>
          <w:tcPr>
            <w:tcW w:w="2186" w:type="dxa"/>
            <w:noWrap/>
            <w:hideMark/>
          </w:tcPr>
          <w:p w14:paraId="18CFAD29"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3439" w:type="dxa"/>
            <w:gridSpan w:val="2"/>
            <w:tcBorders>
              <w:right w:val="single" w:sz="4" w:space="0" w:color="auto"/>
            </w:tcBorders>
            <w:noWrap/>
            <w:hideMark/>
          </w:tcPr>
          <w:p w14:paraId="7232CF90"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Actual</w:t>
            </w:r>
          </w:p>
        </w:tc>
        <w:tc>
          <w:tcPr>
            <w:tcW w:w="2751" w:type="dxa"/>
            <w:tcBorders>
              <w:left w:val="single" w:sz="4" w:space="0" w:color="auto"/>
              <w:right w:val="single" w:sz="4" w:space="0" w:color="auto"/>
            </w:tcBorders>
            <w:shd w:val="clear" w:color="auto" w:fill="FFFFFF" w:themeFill="background1"/>
            <w:noWrap/>
            <w:hideMark/>
          </w:tcPr>
          <w:p w14:paraId="2251C711"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5C79D1" w:rsidRPr="00205211" w14:paraId="445EF649" w14:textId="77777777" w:rsidTr="00042B5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074" w:type="dxa"/>
            <w:tcBorders>
              <w:left w:val="single" w:sz="4" w:space="0" w:color="auto"/>
            </w:tcBorders>
            <w:noWrap/>
            <w:hideMark/>
          </w:tcPr>
          <w:p w14:paraId="022F0C0C" w14:textId="77777777" w:rsidR="00205211" w:rsidRPr="00205211" w:rsidRDefault="00205211" w:rsidP="00205211">
            <w:pPr>
              <w:rPr>
                <w:rFonts w:ascii="Times New Roman" w:eastAsia="Times New Roman" w:hAnsi="Times New Roman" w:cs="Times New Roman"/>
                <w:i w:val="0"/>
                <w:iCs w:val="0"/>
                <w:sz w:val="24"/>
                <w:szCs w:val="20"/>
              </w:rPr>
            </w:pPr>
          </w:p>
        </w:tc>
        <w:tc>
          <w:tcPr>
            <w:tcW w:w="2186" w:type="dxa"/>
            <w:noWrap/>
            <w:hideMark/>
          </w:tcPr>
          <w:p w14:paraId="61EDC9DA"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Class</w:t>
            </w:r>
          </w:p>
        </w:tc>
        <w:tc>
          <w:tcPr>
            <w:tcW w:w="1252" w:type="dxa"/>
            <w:noWrap/>
            <w:hideMark/>
          </w:tcPr>
          <w:p w14:paraId="7A659174"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Fine</w:t>
            </w:r>
          </w:p>
        </w:tc>
        <w:tc>
          <w:tcPr>
            <w:tcW w:w="2187" w:type="dxa"/>
            <w:tcBorders>
              <w:right w:val="single" w:sz="4" w:space="0" w:color="auto"/>
            </w:tcBorders>
            <w:noWrap/>
            <w:hideMark/>
          </w:tcPr>
          <w:p w14:paraId="2589F725"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Regular</w:t>
            </w:r>
          </w:p>
        </w:tc>
        <w:tc>
          <w:tcPr>
            <w:tcW w:w="2751" w:type="dxa"/>
            <w:tcBorders>
              <w:left w:val="single" w:sz="4" w:space="0" w:color="auto"/>
              <w:right w:val="single" w:sz="4" w:space="0" w:color="auto"/>
            </w:tcBorders>
            <w:shd w:val="clear" w:color="auto" w:fill="FFFFFF" w:themeFill="background1"/>
            <w:noWrap/>
            <w:hideMark/>
          </w:tcPr>
          <w:p w14:paraId="38DAFE6A" w14:textId="53B56C2B"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 xml:space="preserve">F1= </w:t>
            </w:r>
            <w:r w:rsidR="00332A0C">
              <w:rPr>
                <w:rFonts w:ascii="Calibri" w:eastAsia="Times New Roman" w:hAnsi="Calibri" w:cs="Calibri"/>
                <w:color w:val="000000"/>
              </w:rPr>
              <w:t>0</w:t>
            </w:r>
            <w:r w:rsidRPr="00205211">
              <w:rPr>
                <w:rFonts w:ascii="Calibri" w:eastAsia="Times New Roman" w:hAnsi="Calibri" w:cs="Calibri"/>
                <w:color w:val="000000"/>
              </w:rPr>
              <w:t>.62921</w:t>
            </w:r>
          </w:p>
        </w:tc>
      </w:tr>
      <w:tr w:rsidR="00042B57" w:rsidRPr="00205211" w14:paraId="473879D0" w14:textId="77777777" w:rsidTr="00042B57">
        <w:trPr>
          <w:trHeight w:val="53"/>
        </w:trPr>
        <w:tc>
          <w:tcPr>
            <w:cnfStyle w:val="001000000000" w:firstRow="0" w:lastRow="0" w:firstColumn="1" w:lastColumn="0" w:oddVBand="0" w:evenVBand="0" w:oddHBand="0" w:evenHBand="0" w:firstRowFirstColumn="0" w:firstRowLastColumn="0" w:lastRowFirstColumn="0" w:lastRowLastColumn="0"/>
            <w:tcW w:w="1074" w:type="dxa"/>
            <w:tcBorders>
              <w:left w:val="single" w:sz="4" w:space="0" w:color="auto"/>
            </w:tcBorders>
            <w:noWrap/>
            <w:hideMark/>
          </w:tcPr>
          <w:p w14:paraId="0A1B16D4" w14:textId="77777777" w:rsidR="00205211" w:rsidRPr="00205211" w:rsidRDefault="00205211" w:rsidP="00205211">
            <w:pPr>
              <w:jc w:val="center"/>
              <w:rPr>
                <w:rFonts w:ascii="Calibri" w:eastAsia="Times New Roman" w:hAnsi="Calibri" w:cs="Calibri"/>
                <w:i w:val="0"/>
                <w:iCs w:val="0"/>
                <w:color w:val="000000"/>
                <w:sz w:val="24"/>
                <w:szCs w:val="20"/>
              </w:rPr>
            </w:pPr>
            <w:r w:rsidRPr="00205211">
              <w:rPr>
                <w:rFonts w:ascii="Calibri" w:eastAsia="Times New Roman" w:hAnsi="Calibri" w:cs="Calibri"/>
                <w:i w:val="0"/>
                <w:iCs w:val="0"/>
                <w:color w:val="000000"/>
                <w:sz w:val="24"/>
                <w:szCs w:val="20"/>
              </w:rPr>
              <w:t>Predicted</w:t>
            </w:r>
          </w:p>
        </w:tc>
        <w:tc>
          <w:tcPr>
            <w:tcW w:w="2186" w:type="dxa"/>
            <w:noWrap/>
            <w:hideMark/>
          </w:tcPr>
          <w:p w14:paraId="4C47815B"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Fine</w:t>
            </w:r>
          </w:p>
        </w:tc>
        <w:tc>
          <w:tcPr>
            <w:tcW w:w="1252" w:type="dxa"/>
            <w:noWrap/>
            <w:hideMark/>
          </w:tcPr>
          <w:p w14:paraId="6E3A5EB1"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28</w:t>
            </w:r>
          </w:p>
        </w:tc>
        <w:tc>
          <w:tcPr>
            <w:tcW w:w="2187" w:type="dxa"/>
            <w:tcBorders>
              <w:right w:val="single" w:sz="4" w:space="0" w:color="auto"/>
            </w:tcBorders>
            <w:noWrap/>
            <w:hideMark/>
          </w:tcPr>
          <w:p w14:paraId="504F95F3"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18</w:t>
            </w:r>
          </w:p>
        </w:tc>
        <w:tc>
          <w:tcPr>
            <w:tcW w:w="2751" w:type="dxa"/>
            <w:tcBorders>
              <w:left w:val="single" w:sz="4" w:space="0" w:color="auto"/>
              <w:right w:val="single" w:sz="4" w:space="0" w:color="auto"/>
            </w:tcBorders>
            <w:shd w:val="clear" w:color="auto" w:fill="FFFFFF" w:themeFill="background1"/>
            <w:noWrap/>
            <w:hideMark/>
          </w:tcPr>
          <w:p w14:paraId="1838699D" w14:textId="77777777" w:rsidR="00205211" w:rsidRPr="00205211" w:rsidRDefault="00205211" w:rsidP="000B4BC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r w:rsidR="005C79D1" w:rsidRPr="00205211" w14:paraId="32714241" w14:textId="77777777" w:rsidTr="00042B5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074" w:type="dxa"/>
            <w:tcBorders>
              <w:left w:val="single" w:sz="4" w:space="0" w:color="auto"/>
              <w:bottom w:val="single" w:sz="4" w:space="0" w:color="auto"/>
            </w:tcBorders>
            <w:noWrap/>
            <w:hideMark/>
          </w:tcPr>
          <w:p w14:paraId="5CA5E8DE" w14:textId="77777777" w:rsidR="00205211" w:rsidRPr="00205211" w:rsidRDefault="00205211" w:rsidP="00205211">
            <w:pPr>
              <w:rPr>
                <w:rFonts w:ascii="Times New Roman" w:eastAsia="Times New Roman" w:hAnsi="Times New Roman" w:cs="Times New Roman"/>
                <w:sz w:val="20"/>
                <w:szCs w:val="20"/>
              </w:rPr>
            </w:pPr>
          </w:p>
        </w:tc>
        <w:tc>
          <w:tcPr>
            <w:tcW w:w="2186" w:type="dxa"/>
            <w:tcBorders>
              <w:bottom w:val="single" w:sz="4" w:space="0" w:color="auto"/>
            </w:tcBorders>
            <w:noWrap/>
            <w:hideMark/>
          </w:tcPr>
          <w:p w14:paraId="63E3715A"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Regular</w:t>
            </w:r>
          </w:p>
        </w:tc>
        <w:tc>
          <w:tcPr>
            <w:tcW w:w="1252" w:type="dxa"/>
            <w:tcBorders>
              <w:bottom w:val="single" w:sz="4" w:space="0" w:color="auto"/>
            </w:tcBorders>
            <w:noWrap/>
            <w:hideMark/>
          </w:tcPr>
          <w:p w14:paraId="27806855"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15</w:t>
            </w:r>
          </w:p>
        </w:tc>
        <w:tc>
          <w:tcPr>
            <w:tcW w:w="2187" w:type="dxa"/>
            <w:tcBorders>
              <w:bottom w:val="single" w:sz="4" w:space="0" w:color="auto"/>
              <w:right w:val="single" w:sz="4" w:space="0" w:color="auto"/>
            </w:tcBorders>
            <w:noWrap/>
            <w:hideMark/>
          </w:tcPr>
          <w:p w14:paraId="042F482B"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05211">
              <w:rPr>
                <w:rFonts w:ascii="Calibri" w:eastAsia="Times New Roman" w:hAnsi="Calibri" w:cs="Calibri"/>
                <w:color w:val="000000"/>
              </w:rPr>
              <w:t>258</w:t>
            </w:r>
          </w:p>
        </w:tc>
        <w:tc>
          <w:tcPr>
            <w:tcW w:w="2751" w:type="dxa"/>
            <w:tcBorders>
              <w:left w:val="single" w:sz="4" w:space="0" w:color="auto"/>
              <w:bottom w:val="single" w:sz="4" w:space="0" w:color="auto"/>
              <w:right w:val="single" w:sz="4" w:space="0" w:color="auto"/>
            </w:tcBorders>
            <w:shd w:val="clear" w:color="auto" w:fill="FFFFFF" w:themeFill="background1"/>
            <w:noWrap/>
            <w:hideMark/>
          </w:tcPr>
          <w:p w14:paraId="24F05172" w14:textId="77777777" w:rsidR="00205211" w:rsidRPr="00205211" w:rsidRDefault="00205211" w:rsidP="000B4BC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r>
    </w:tbl>
    <w:p w14:paraId="3BC800F3" w14:textId="6E8E006A" w:rsidR="002822FE" w:rsidRDefault="002822FE" w:rsidP="00AD3CA2">
      <w:pPr>
        <w:spacing w:line="480" w:lineRule="auto"/>
        <w:rPr>
          <w:rFonts w:ascii="Times New Roman" w:hAnsi="Times New Roman" w:cs="Times New Roman"/>
          <w:sz w:val="24"/>
          <w:szCs w:val="24"/>
        </w:rPr>
      </w:pPr>
    </w:p>
    <w:p w14:paraId="37BF65A6" w14:textId="11ACEF99" w:rsidR="005A13CD" w:rsidRDefault="005A13CD" w:rsidP="00AD3CA2">
      <w:pPr>
        <w:spacing w:line="480" w:lineRule="auto"/>
        <w:rPr>
          <w:rFonts w:ascii="Times New Roman" w:hAnsi="Times New Roman" w:cs="Times New Roman"/>
          <w:b/>
          <w:bCs/>
          <w:sz w:val="24"/>
          <w:szCs w:val="24"/>
        </w:rPr>
      </w:pPr>
      <w:r>
        <w:rPr>
          <w:noProof/>
        </w:rPr>
        <w:lastRenderedPageBreak/>
        <w:drawing>
          <wp:inline distT="0" distB="0" distL="0" distR="0" wp14:anchorId="327083DE" wp14:editId="28FFEE61">
            <wp:extent cx="5943600" cy="2944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4495"/>
                    </a:xfrm>
                    <a:prstGeom prst="rect">
                      <a:avLst/>
                    </a:prstGeom>
                  </pic:spPr>
                </pic:pic>
              </a:graphicData>
            </a:graphic>
          </wp:inline>
        </w:drawing>
      </w:r>
    </w:p>
    <w:p w14:paraId="29E5A22B" w14:textId="6EEE75DE" w:rsidR="000006C9" w:rsidRDefault="005A13CD" w:rsidP="000006C9">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Figure </w:t>
      </w:r>
      <w:r w:rsidR="00D729FC">
        <w:rPr>
          <w:rFonts w:ascii="Times New Roman" w:hAnsi="Times New Roman" w:cs="Times New Roman"/>
          <w:b/>
          <w:bCs/>
          <w:sz w:val="24"/>
          <w:szCs w:val="24"/>
        </w:rPr>
        <w:t>10</w:t>
      </w:r>
      <w:r>
        <w:rPr>
          <w:rFonts w:ascii="Times New Roman" w:hAnsi="Times New Roman" w:cs="Times New Roman"/>
          <w:b/>
          <w:bCs/>
          <w:sz w:val="24"/>
          <w:szCs w:val="24"/>
        </w:rPr>
        <w:t xml:space="preserve">. </w:t>
      </w:r>
      <w:r>
        <w:rPr>
          <w:rFonts w:ascii="Times New Roman" w:hAnsi="Times New Roman" w:cs="Times New Roman"/>
          <w:sz w:val="24"/>
          <w:szCs w:val="24"/>
        </w:rPr>
        <w:t xml:space="preserve">Variable importance plot for </w:t>
      </w:r>
      <w:proofErr w:type="spellStart"/>
      <w:r>
        <w:rPr>
          <w:rFonts w:ascii="Times New Roman" w:hAnsi="Times New Roman" w:cs="Times New Roman"/>
          <w:sz w:val="24"/>
          <w:szCs w:val="24"/>
        </w:rPr>
        <w:t>XGBoos</w:t>
      </w:r>
      <w:r w:rsidR="000006C9">
        <w:rPr>
          <w:rFonts w:ascii="Times New Roman" w:hAnsi="Times New Roman" w:cs="Times New Roman"/>
          <w:sz w:val="24"/>
          <w:szCs w:val="24"/>
        </w:rPr>
        <w:t>t</w:t>
      </w:r>
      <w:proofErr w:type="spellEnd"/>
      <w:r w:rsidR="000006C9">
        <w:rPr>
          <w:rFonts w:ascii="Times New Roman" w:hAnsi="Times New Roman" w:cs="Times New Roman"/>
          <w:sz w:val="24"/>
          <w:szCs w:val="24"/>
        </w:rPr>
        <w:t xml:space="preserve">.  Note similarity to </w:t>
      </w:r>
      <w:r w:rsidR="008F5E78">
        <w:rPr>
          <w:rFonts w:ascii="Times New Roman" w:hAnsi="Times New Roman" w:cs="Times New Roman"/>
          <w:sz w:val="24"/>
          <w:szCs w:val="24"/>
        </w:rPr>
        <w:t xml:space="preserve">variable importance plot for </w:t>
      </w:r>
      <w:r w:rsidR="0028700E">
        <w:rPr>
          <w:rFonts w:ascii="Times New Roman" w:hAnsi="Times New Roman" w:cs="Times New Roman"/>
          <w:sz w:val="24"/>
          <w:szCs w:val="24"/>
        </w:rPr>
        <w:t xml:space="preserve">RF Model #3.  </w:t>
      </w:r>
    </w:p>
    <w:p w14:paraId="5D3F2123" w14:textId="7650EC4D" w:rsidR="00410D30" w:rsidRDefault="00410D30" w:rsidP="000006C9">
      <w:pPr>
        <w:spacing w:line="480" w:lineRule="auto"/>
        <w:rPr>
          <w:rFonts w:ascii="Times New Roman" w:hAnsi="Times New Roman" w:cs="Times New Roman"/>
          <w:sz w:val="24"/>
          <w:szCs w:val="24"/>
        </w:rPr>
      </w:pPr>
      <w:r>
        <w:rPr>
          <w:noProof/>
        </w:rPr>
        <w:drawing>
          <wp:inline distT="0" distB="0" distL="0" distR="0" wp14:anchorId="070F52C5" wp14:editId="3A80B29C">
            <wp:extent cx="5943600" cy="31934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93415"/>
                    </a:xfrm>
                    <a:prstGeom prst="rect">
                      <a:avLst/>
                    </a:prstGeom>
                  </pic:spPr>
                </pic:pic>
              </a:graphicData>
            </a:graphic>
          </wp:inline>
        </w:drawing>
      </w:r>
    </w:p>
    <w:p w14:paraId="198639D1" w14:textId="6B7EA6C1" w:rsidR="00410D30" w:rsidRDefault="00410D30" w:rsidP="000006C9">
      <w:pPr>
        <w:spacing w:line="480" w:lineRule="auto"/>
        <w:rPr>
          <w:rFonts w:ascii="Times New Roman" w:hAnsi="Times New Roman" w:cs="Times New Roman"/>
          <w:sz w:val="24"/>
          <w:szCs w:val="24"/>
        </w:rPr>
      </w:pPr>
      <w:r w:rsidRPr="00410D30">
        <w:rPr>
          <w:rFonts w:ascii="Times New Roman" w:hAnsi="Times New Roman" w:cs="Times New Roman"/>
          <w:b/>
          <w:bCs/>
          <w:sz w:val="24"/>
          <w:szCs w:val="24"/>
        </w:rPr>
        <w:t>Figure 11.</w:t>
      </w:r>
      <w:r>
        <w:rPr>
          <w:rFonts w:ascii="Times New Roman" w:hAnsi="Times New Roman" w:cs="Times New Roman"/>
          <w:sz w:val="24"/>
          <w:szCs w:val="24"/>
        </w:rPr>
        <w:t xml:space="preserve"> Partial dependence plots for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xml:space="preserve"> with unbalanced SMOTE. </w:t>
      </w:r>
    </w:p>
    <w:p w14:paraId="74D02748" w14:textId="33AEAE63" w:rsidR="0052786E" w:rsidRDefault="0052786E" w:rsidP="000006C9">
      <w:pPr>
        <w:spacing w:line="480" w:lineRule="auto"/>
        <w:rPr>
          <w:rFonts w:ascii="Times New Roman" w:hAnsi="Times New Roman" w:cs="Times New Roman"/>
          <w:sz w:val="24"/>
          <w:szCs w:val="24"/>
        </w:rPr>
      </w:pPr>
      <w:r>
        <w:rPr>
          <w:noProof/>
        </w:rPr>
        <w:lastRenderedPageBreak/>
        <w:drawing>
          <wp:inline distT="0" distB="0" distL="0" distR="0" wp14:anchorId="34789B41" wp14:editId="1ED6DB7B">
            <wp:extent cx="5943600" cy="31934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93415"/>
                    </a:xfrm>
                    <a:prstGeom prst="rect">
                      <a:avLst/>
                    </a:prstGeom>
                  </pic:spPr>
                </pic:pic>
              </a:graphicData>
            </a:graphic>
          </wp:inline>
        </w:drawing>
      </w:r>
    </w:p>
    <w:p w14:paraId="37E12127" w14:textId="77777777" w:rsidR="007C23EE" w:rsidRDefault="0052786E" w:rsidP="000006C9">
      <w:pPr>
        <w:spacing w:line="480" w:lineRule="auto"/>
        <w:rPr>
          <w:rFonts w:ascii="Times New Roman" w:hAnsi="Times New Roman" w:cs="Times New Roman"/>
          <w:sz w:val="24"/>
          <w:szCs w:val="24"/>
        </w:rPr>
      </w:pPr>
      <w:r w:rsidRPr="0052786E">
        <w:rPr>
          <w:rFonts w:ascii="Times New Roman" w:hAnsi="Times New Roman" w:cs="Times New Roman"/>
          <w:b/>
          <w:bCs/>
          <w:sz w:val="24"/>
          <w:szCs w:val="24"/>
        </w:rPr>
        <w:t xml:space="preserve">Figure 12. </w:t>
      </w:r>
      <w:r w:rsidR="007C23EE">
        <w:rPr>
          <w:rFonts w:ascii="Times New Roman" w:hAnsi="Times New Roman" w:cs="Times New Roman"/>
          <w:sz w:val="24"/>
          <w:szCs w:val="24"/>
        </w:rPr>
        <w:t xml:space="preserve">The </w:t>
      </w:r>
      <w:proofErr w:type="spellStart"/>
      <w:r w:rsidR="007C23EE">
        <w:rPr>
          <w:rFonts w:ascii="Times New Roman" w:hAnsi="Times New Roman" w:cs="Times New Roman"/>
          <w:sz w:val="24"/>
          <w:szCs w:val="24"/>
        </w:rPr>
        <w:t>MLeval</w:t>
      </w:r>
      <w:proofErr w:type="spellEnd"/>
      <w:r w:rsidR="007C23EE">
        <w:rPr>
          <w:rFonts w:ascii="Times New Roman" w:hAnsi="Times New Roman" w:cs="Times New Roman"/>
          <w:sz w:val="24"/>
          <w:szCs w:val="24"/>
        </w:rPr>
        <w:t xml:space="preserve"> precision-recall curves for </w:t>
      </w:r>
      <w:proofErr w:type="spellStart"/>
      <w:r w:rsidR="007C23EE">
        <w:rPr>
          <w:rFonts w:ascii="Times New Roman" w:hAnsi="Times New Roman" w:cs="Times New Roman"/>
          <w:sz w:val="24"/>
          <w:szCs w:val="24"/>
        </w:rPr>
        <w:t>XGBoost</w:t>
      </w:r>
      <w:proofErr w:type="spellEnd"/>
      <w:r w:rsidR="007C23EE">
        <w:rPr>
          <w:rFonts w:ascii="Times New Roman" w:hAnsi="Times New Roman" w:cs="Times New Roman"/>
          <w:sz w:val="24"/>
          <w:szCs w:val="24"/>
        </w:rPr>
        <w:t xml:space="preserve"> models #1 and 2 (Group 1 and 2, respectively)</w:t>
      </w:r>
    </w:p>
    <w:p w14:paraId="4F64E85A" w14:textId="1E964EE3" w:rsidR="0052786E" w:rsidRPr="007C23EE" w:rsidRDefault="007C23EE" w:rsidP="000006C9">
      <w:pPr>
        <w:spacing w:line="480" w:lineRule="auto"/>
        <w:rPr>
          <w:rFonts w:ascii="Times New Roman" w:hAnsi="Times New Roman" w:cs="Times New Roman"/>
          <w:sz w:val="24"/>
          <w:szCs w:val="24"/>
        </w:rPr>
      </w:pPr>
      <w:r>
        <w:rPr>
          <w:rFonts w:ascii="Times New Roman" w:hAnsi="Times New Roman" w:cs="Times New Roman"/>
          <w:sz w:val="24"/>
          <w:szCs w:val="24"/>
        </w:rPr>
        <w:t xml:space="preserve">Fig. 12 shows a lower overall AUC-PR for training data than the RF models, possibly because of a dip in precision between 0 and 0.25 true positive rate (sensitivity).  However, these models are less biased towards the training data than the RF or logistic regression models and both </w:t>
      </w:r>
      <w:r w:rsidR="004F1158">
        <w:rPr>
          <w:rFonts w:ascii="Times New Roman" w:hAnsi="Times New Roman" w:cs="Times New Roman"/>
          <w:sz w:val="24"/>
          <w:szCs w:val="24"/>
        </w:rPr>
        <w:t>do better on the test set.  It can also be observed from Fig. 12 that the unbalanced SMOTE model (#2) does better at most cutoff levels than the non-oversampled model.</w:t>
      </w:r>
    </w:p>
    <w:p w14:paraId="730309C7" w14:textId="2CBFF441" w:rsidR="00030B41" w:rsidRPr="00DF0F04" w:rsidRDefault="00030B41" w:rsidP="00DF0F04">
      <w:pPr>
        <w:pStyle w:val="ListParagraph"/>
        <w:numPr>
          <w:ilvl w:val="0"/>
          <w:numId w:val="2"/>
        </w:numPr>
        <w:spacing w:line="480" w:lineRule="auto"/>
        <w:rPr>
          <w:rFonts w:ascii="Times New Roman" w:hAnsi="Times New Roman" w:cs="Times New Roman"/>
          <w:b/>
          <w:bCs/>
          <w:sz w:val="24"/>
          <w:szCs w:val="24"/>
        </w:rPr>
      </w:pPr>
      <w:r w:rsidRPr="00DF0F04">
        <w:rPr>
          <w:rFonts w:ascii="Times New Roman" w:hAnsi="Times New Roman" w:cs="Times New Roman"/>
          <w:b/>
          <w:bCs/>
          <w:sz w:val="24"/>
          <w:szCs w:val="24"/>
        </w:rPr>
        <w:t>Discussion</w:t>
      </w:r>
      <w:r w:rsidR="00E02029" w:rsidRPr="00DF0F04">
        <w:rPr>
          <w:rFonts w:ascii="Times New Roman" w:hAnsi="Times New Roman" w:cs="Times New Roman"/>
          <w:b/>
          <w:bCs/>
          <w:sz w:val="24"/>
          <w:szCs w:val="24"/>
        </w:rPr>
        <w:t xml:space="preserve"> </w:t>
      </w:r>
    </w:p>
    <w:p w14:paraId="24902ABA" w14:textId="77777777" w:rsidR="002B6020" w:rsidRPr="00196B02" w:rsidRDefault="007C1FB7" w:rsidP="00AD3CA2">
      <w:pPr>
        <w:spacing w:line="480" w:lineRule="auto"/>
        <w:rPr>
          <w:rFonts w:ascii="Times New Roman" w:hAnsi="Times New Roman" w:cs="Times New Roman"/>
          <w:sz w:val="24"/>
          <w:szCs w:val="24"/>
        </w:rPr>
      </w:pPr>
      <w:r w:rsidRPr="00196B02">
        <w:rPr>
          <w:rFonts w:ascii="Times New Roman" w:hAnsi="Times New Roman" w:cs="Times New Roman"/>
          <w:sz w:val="24"/>
          <w:szCs w:val="24"/>
        </w:rPr>
        <w:t xml:space="preserve">This analysis highlighted the stark contrast between methods which ignored the class imbalance, giving the models high accuracy but poor precision-recall balance.  In logistic regression, increasing the threshold for classification, as expected, helped to balance </w:t>
      </w:r>
      <w:r w:rsidR="00BC589B" w:rsidRPr="00196B02">
        <w:rPr>
          <w:rFonts w:ascii="Times New Roman" w:hAnsi="Times New Roman" w:cs="Times New Roman"/>
          <w:sz w:val="24"/>
          <w:szCs w:val="24"/>
        </w:rPr>
        <w:t xml:space="preserve">the classes such that the fine category was not overwhelmed in favor of the more “likely” class, regular.  The increase in </w:t>
      </w:r>
      <w:r w:rsidR="00BC589B" w:rsidRPr="00196B02">
        <w:rPr>
          <w:rFonts w:ascii="Times New Roman" w:hAnsi="Times New Roman" w:cs="Times New Roman"/>
          <w:sz w:val="24"/>
          <w:szCs w:val="24"/>
        </w:rPr>
        <w:lastRenderedPageBreak/>
        <w:t>threshold</w:t>
      </w:r>
      <w:r w:rsidR="002B6020" w:rsidRPr="00196B02">
        <w:rPr>
          <w:rFonts w:ascii="Times New Roman" w:hAnsi="Times New Roman" w:cs="Times New Roman"/>
          <w:sz w:val="24"/>
          <w:szCs w:val="24"/>
        </w:rPr>
        <w:t xml:space="preserve"> resulted in a much higher number of true “fine” rulings in each case, but it also increased the false “fine” rulings in an expected trade-off.</w:t>
      </w:r>
    </w:p>
    <w:p w14:paraId="238F375F" w14:textId="07973F48" w:rsidR="00AA5AF8" w:rsidRPr="00D60C5D" w:rsidRDefault="00483A5C" w:rsidP="00AD3CA2">
      <w:pPr>
        <w:spacing w:line="480" w:lineRule="auto"/>
        <w:rPr>
          <w:rFonts w:ascii="Times New Roman" w:hAnsi="Times New Roman" w:cs="Times New Roman"/>
          <w:sz w:val="24"/>
          <w:szCs w:val="24"/>
        </w:rPr>
      </w:pPr>
      <w:r>
        <w:rPr>
          <w:rFonts w:ascii="Times New Roman" w:hAnsi="Times New Roman" w:cs="Times New Roman"/>
          <w:sz w:val="24"/>
          <w:szCs w:val="24"/>
        </w:rPr>
        <w:t xml:space="preserve">The best models in each category were mostly in agreement on the best predictors for quality class.  </w:t>
      </w:r>
      <w:r w:rsidR="00742DBB">
        <w:rPr>
          <w:rFonts w:ascii="Times New Roman" w:hAnsi="Times New Roman" w:cs="Times New Roman"/>
          <w:sz w:val="24"/>
          <w:szCs w:val="24"/>
        </w:rPr>
        <w:t>Particularly, random forest and extreme boosted trees models with unbalanced SMOTE showed very similar variable importance plots (Figs. 7 and 10, respectively)</w:t>
      </w:r>
      <w:r w:rsidR="00877153">
        <w:rPr>
          <w:rFonts w:ascii="Times New Roman" w:hAnsi="Times New Roman" w:cs="Times New Roman"/>
          <w:sz w:val="24"/>
          <w:szCs w:val="24"/>
        </w:rPr>
        <w:t xml:space="preserve">, with the same order for top 3, and 5 of the top 6 variables being the same.  </w:t>
      </w:r>
      <w:r w:rsidR="00AA5AF8">
        <w:rPr>
          <w:rFonts w:ascii="Times New Roman" w:hAnsi="Times New Roman" w:cs="Times New Roman"/>
          <w:sz w:val="24"/>
          <w:szCs w:val="24"/>
        </w:rPr>
        <w:t xml:space="preserve">Variable importance measures for alcohol and sulphates were both </w:t>
      </w:r>
      <w:r w:rsidR="00B10651">
        <w:rPr>
          <w:rFonts w:ascii="Times New Roman" w:hAnsi="Times New Roman" w:cs="Times New Roman"/>
          <w:sz w:val="24"/>
          <w:szCs w:val="24"/>
        </w:rPr>
        <w:t>very</w:t>
      </w:r>
      <w:r w:rsidR="00AA5AF8">
        <w:rPr>
          <w:rFonts w:ascii="Times New Roman" w:hAnsi="Times New Roman" w:cs="Times New Roman"/>
          <w:sz w:val="24"/>
          <w:szCs w:val="24"/>
        </w:rPr>
        <w:t xml:space="preserve"> high, and according to the partial dependence plots (Fig</w:t>
      </w:r>
      <w:r w:rsidR="005416C5">
        <w:rPr>
          <w:rFonts w:ascii="Times New Roman" w:hAnsi="Times New Roman" w:cs="Times New Roman"/>
          <w:sz w:val="24"/>
          <w:szCs w:val="24"/>
        </w:rPr>
        <w:t>s.</w:t>
      </w:r>
      <w:r w:rsidR="00AA5AF8">
        <w:rPr>
          <w:rFonts w:ascii="Times New Roman" w:hAnsi="Times New Roman" w:cs="Times New Roman"/>
          <w:sz w:val="24"/>
          <w:szCs w:val="24"/>
        </w:rPr>
        <w:t xml:space="preserve"> 8</w:t>
      </w:r>
      <w:r w:rsidR="005416C5">
        <w:rPr>
          <w:rFonts w:ascii="Times New Roman" w:hAnsi="Times New Roman" w:cs="Times New Roman"/>
          <w:sz w:val="24"/>
          <w:szCs w:val="24"/>
        </w:rPr>
        <w:t xml:space="preserve"> and 11</w:t>
      </w:r>
      <w:r w:rsidR="00AA5AF8">
        <w:rPr>
          <w:rFonts w:ascii="Times New Roman" w:hAnsi="Times New Roman" w:cs="Times New Roman"/>
          <w:sz w:val="24"/>
          <w:szCs w:val="24"/>
        </w:rPr>
        <w:t>), both are roughly associated with higher quality at higher levels.  Figur</w:t>
      </w:r>
      <w:r w:rsidR="005416C5">
        <w:rPr>
          <w:rFonts w:ascii="Times New Roman" w:hAnsi="Times New Roman" w:cs="Times New Roman"/>
          <w:sz w:val="24"/>
          <w:szCs w:val="24"/>
        </w:rPr>
        <w:t xml:space="preserve">es 8 and 10 </w:t>
      </w:r>
      <w:r w:rsidR="00AA5AF8">
        <w:rPr>
          <w:rFonts w:ascii="Times New Roman" w:hAnsi="Times New Roman" w:cs="Times New Roman"/>
          <w:sz w:val="24"/>
          <w:szCs w:val="24"/>
        </w:rPr>
        <w:t xml:space="preserve">examine the relationships of each of the top 6 predictors </w:t>
      </w:r>
      <w:r w:rsidR="00201461">
        <w:rPr>
          <w:rFonts w:ascii="Times New Roman" w:hAnsi="Times New Roman" w:cs="Times New Roman"/>
          <w:sz w:val="24"/>
          <w:szCs w:val="24"/>
        </w:rPr>
        <w:t>from RF Model #3</w:t>
      </w:r>
      <w:r w:rsidR="005416C5">
        <w:rPr>
          <w:rFonts w:ascii="Times New Roman" w:hAnsi="Times New Roman" w:cs="Times New Roman"/>
          <w:sz w:val="24"/>
          <w:szCs w:val="24"/>
        </w:rPr>
        <w:t xml:space="preserve"> and </w:t>
      </w:r>
      <w:proofErr w:type="spellStart"/>
      <w:r w:rsidR="005416C5">
        <w:rPr>
          <w:rFonts w:ascii="Times New Roman" w:hAnsi="Times New Roman" w:cs="Times New Roman"/>
          <w:sz w:val="24"/>
          <w:szCs w:val="24"/>
        </w:rPr>
        <w:t>XGBoost</w:t>
      </w:r>
      <w:proofErr w:type="spellEnd"/>
      <w:r w:rsidR="005416C5">
        <w:rPr>
          <w:rFonts w:ascii="Times New Roman" w:hAnsi="Times New Roman" w:cs="Times New Roman"/>
          <w:sz w:val="24"/>
          <w:szCs w:val="24"/>
        </w:rPr>
        <w:t xml:space="preserve"> Trees Model #2</w:t>
      </w:r>
      <w:r w:rsidR="005677BE">
        <w:rPr>
          <w:rFonts w:ascii="Times New Roman" w:hAnsi="Times New Roman" w:cs="Times New Roman"/>
          <w:sz w:val="24"/>
          <w:szCs w:val="24"/>
        </w:rPr>
        <w:t>, respectively,</w:t>
      </w:r>
      <w:r w:rsidR="00201461">
        <w:rPr>
          <w:rFonts w:ascii="Times New Roman" w:hAnsi="Times New Roman" w:cs="Times New Roman"/>
          <w:sz w:val="24"/>
          <w:szCs w:val="24"/>
        </w:rPr>
        <w:t xml:space="preserve"> </w:t>
      </w:r>
      <w:r w:rsidR="00AA5AF8">
        <w:rPr>
          <w:rFonts w:ascii="Times New Roman" w:hAnsi="Times New Roman" w:cs="Times New Roman"/>
          <w:sz w:val="24"/>
          <w:szCs w:val="24"/>
        </w:rPr>
        <w:t>with the logit-scale prediction score (‘</w:t>
      </w:r>
      <w:proofErr w:type="spellStart"/>
      <w:r w:rsidR="00AA5AF8">
        <w:rPr>
          <w:rFonts w:ascii="Times New Roman" w:hAnsi="Times New Roman" w:cs="Times New Roman"/>
          <w:sz w:val="24"/>
          <w:szCs w:val="24"/>
        </w:rPr>
        <w:t>yhat</w:t>
      </w:r>
      <w:proofErr w:type="spellEnd"/>
      <w:r w:rsidR="00AA5AF8">
        <w:rPr>
          <w:rFonts w:ascii="Times New Roman" w:hAnsi="Times New Roman" w:cs="Times New Roman"/>
          <w:sz w:val="24"/>
          <w:szCs w:val="24"/>
        </w:rPr>
        <w:t xml:space="preserve">’), the x-axis showing each continuous variable’s range of occurrence.  The positive direction represents score closer to the “fine” classification.  This shows some interesting relationships between the predictors and outcome. </w:t>
      </w:r>
      <w:r w:rsidR="00C5117B">
        <w:rPr>
          <w:rFonts w:ascii="Times New Roman" w:hAnsi="Times New Roman" w:cs="Times New Roman"/>
          <w:sz w:val="24"/>
          <w:szCs w:val="24"/>
        </w:rPr>
        <w:t xml:space="preserve"> The top 3 predictors are almost identical in both models.</w:t>
      </w:r>
      <w:r w:rsidR="00AA5AF8">
        <w:rPr>
          <w:rFonts w:ascii="Times New Roman" w:hAnsi="Times New Roman" w:cs="Times New Roman"/>
          <w:sz w:val="24"/>
          <w:szCs w:val="24"/>
        </w:rPr>
        <w:t xml:space="preserve"> Alcohol, the most significant in terms of variable importance, becomes important around 9.5%, with a steep upward incline and a noisy upward climb between 10 and 12%, where it gradually starts to show a declining positive impact at higher levels.  Sulphates are mostly associated with higher grades except </w:t>
      </w:r>
      <w:r w:rsidR="00265A3C">
        <w:rPr>
          <w:rFonts w:ascii="Times New Roman" w:hAnsi="Times New Roman" w:cs="Times New Roman"/>
          <w:sz w:val="24"/>
          <w:szCs w:val="24"/>
        </w:rPr>
        <w:t xml:space="preserve">in the RF model, where there may be some noise </w:t>
      </w:r>
      <w:r w:rsidR="00AE2578">
        <w:rPr>
          <w:rFonts w:ascii="Times New Roman" w:hAnsi="Times New Roman" w:cs="Times New Roman"/>
          <w:sz w:val="24"/>
          <w:szCs w:val="24"/>
        </w:rPr>
        <w:t xml:space="preserve">below the </w:t>
      </w:r>
      <w:r w:rsidR="00AA5AF8">
        <w:rPr>
          <w:rFonts w:ascii="Times New Roman" w:hAnsi="Times New Roman" w:cs="Times New Roman"/>
          <w:sz w:val="24"/>
          <w:szCs w:val="24"/>
        </w:rPr>
        <w:t>0.5 g/L leve</w:t>
      </w:r>
      <w:r w:rsidR="00AE2578">
        <w:rPr>
          <w:rFonts w:ascii="Times New Roman" w:hAnsi="Times New Roman" w:cs="Times New Roman"/>
          <w:sz w:val="24"/>
          <w:szCs w:val="24"/>
        </w:rPr>
        <w:t xml:space="preserve">l.  </w:t>
      </w:r>
      <w:r w:rsidR="00AA5AF8">
        <w:rPr>
          <w:rFonts w:ascii="Times New Roman" w:hAnsi="Times New Roman" w:cs="Times New Roman"/>
          <w:sz w:val="24"/>
          <w:szCs w:val="24"/>
        </w:rPr>
        <w:t xml:space="preserve">Volatile acidity has a mostly negative relationship with quality, but is most </w:t>
      </w:r>
      <w:r w:rsidR="00555B0E">
        <w:rPr>
          <w:rFonts w:ascii="Times New Roman" w:hAnsi="Times New Roman" w:cs="Times New Roman"/>
          <w:sz w:val="24"/>
          <w:szCs w:val="24"/>
        </w:rPr>
        <w:t xml:space="preserve">harmful to quality </w:t>
      </w:r>
      <w:r w:rsidR="00AA5AF8">
        <w:rPr>
          <w:rFonts w:ascii="Times New Roman" w:hAnsi="Times New Roman" w:cs="Times New Roman"/>
          <w:sz w:val="24"/>
          <w:szCs w:val="24"/>
        </w:rPr>
        <w:t xml:space="preserve">at certain mid-range levels, leveling out above about </w:t>
      </w:r>
      <w:r w:rsidR="00170263">
        <w:rPr>
          <w:rFonts w:ascii="Times New Roman" w:hAnsi="Times New Roman" w:cs="Times New Roman"/>
          <w:sz w:val="24"/>
          <w:szCs w:val="24"/>
        </w:rPr>
        <w:t>0</w:t>
      </w:r>
      <w:r w:rsidR="00AA5AF8">
        <w:rPr>
          <w:rFonts w:ascii="Times New Roman" w:hAnsi="Times New Roman" w:cs="Times New Roman"/>
          <w:sz w:val="24"/>
          <w:szCs w:val="24"/>
        </w:rPr>
        <w:t xml:space="preserve">.8 g/L.  Note that volatile acidity represents acetic acid in g/L, a gaseous acid resulting in a noticeable “vinegar” profile.  The negative association makes sense, but it is possible that the mid-range levels interact with other aspects of the flavor more negatively than do higher levels.  Residual sugar, on the other hand, has an approximately opposite effect, but with higher scores at very low levels of sugar than around 2.5 g/L, where the </w:t>
      </w:r>
      <w:r w:rsidR="00AA5AF8">
        <w:rPr>
          <w:rFonts w:ascii="Times New Roman" w:hAnsi="Times New Roman" w:cs="Times New Roman"/>
          <w:sz w:val="24"/>
          <w:szCs w:val="24"/>
        </w:rPr>
        <w:lastRenderedPageBreak/>
        <w:t xml:space="preserve">association dips down briefly.  This could be due to low levels indicating a very clean wine without the need for sugar addition, and at higher levels, more sugar helps to cover other undesirable traits like volatile acidity. </w:t>
      </w:r>
      <w:r w:rsidR="008C6BD2">
        <w:rPr>
          <w:rFonts w:ascii="Times New Roman" w:hAnsi="Times New Roman" w:cs="Times New Roman"/>
          <w:sz w:val="24"/>
          <w:szCs w:val="24"/>
        </w:rPr>
        <w:t xml:space="preserve">In the </w:t>
      </w:r>
      <w:proofErr w:type="spellStart"/>
      <w:r w:rsidR="008C6BD2">
        <w:rPr>
          <w:rFonts w:ascii="Times New Roman" w:hAnsi="Times New Roman" w:cs="Times New Roman"/>
          <w:sz w:val="24"/>
          <w:szCs w:val="24"/>
        </w:rPr>
        <w:t>XGBoost</w:t>
      </w:r>
      <w:proofErr w:type="spellEnd"/>
      <w:r w:rsidR="008C6BD2">
        <w:rPr>
          <w:rFonts w:ascii="Times New Roman" w:hAnsi="Times New Roman" w:cs="Times New Roman"/>
          <w:sz w:val="24"/>
          <w:szCs w:val="24"/>
        </w:rPr>
        <w:t xml:space="preserve"> model, residual sugar is not even in the top 6 predictors, however.  This model instead has total sulfur dioxide in the 4</w:t>
      </w:r>
      <w:r w:rsidR="008C6BD2" w:rsidRPr="008C6BD2">
        <w:rPr>
          <w:rFonts w:ascii="Times New Roman" w:hAnsi="Times New Roman" w:cs="Times New Roman"/>
          <w:sz w:val="24"/>
          <w:szCs w:val="24"/>
          <w:vertAlign w:val="superscript"/>
        </w:rPr>
        <w:t>th</w:t>
      </w:r>
      <w:r w:rsidR="008C6BD2">
        <w:rPr>
          <w:rFonts w:ascii="Times New Roman" w:hAnsi="Times New Roman" w:cs="Times New Roman"/>
          <w:sz w:val="24"/>
          <w:szCs w:val="24"/>
        </w:rPr>
        <w:t xml:space="preserve"> slot.  </w:t>
      </w:r>
      <w:r w:rsidR="00AA5AF8">
        <w:rPr>
          <w:rFonts w:ascii="Times New Roman" w:hAnsi="Times New Roman" w:cs="Times New Roman"/>
          <w:sz w:val="24"/>
          <w:szCs w:val="24"/>
        </w:rPr>
        <w:t>TSO</w:t>
      </w:r>
      <w:r w:rsidR="00AA5AF8" w:rsidRPr="00D60C5D">
        <w:rPr>
          <w:rFonts w:ascii="Times New Roman" w:hAnsi="Times New Roman" w:cs="Times New Roman"/>
          <w:sz w:val="24"/>
          <w:szCs w:val="24"/>
          <w:vertAlign w:val="subscript"/>
        </w:rPr>
        <w:t>2</w:t>
      </w:r>
      <w:r w:rsidR="00AA5AF8">
        <w:rPr>
          <w:rFonts w:ascii="Times New Roman" w:hAnsi="Times New Roman" w:cs="Times New Roman"/>
          <w:sz w:val="24"/>
          <w:szCs w:val="24"/>
        </w:rPr>
        <w:t xml:space="preserve"> is another interesting variable – recall from Figure 2 that there are only 2 data points above 200 mg/L, where the negative effect reverses and shows an increase</w:t>
      </w:r>
      <w:r w:rsidR="008C6BD2">
        <w:rPr>
          <w:rFonts w:ascii="Times New Roman" w:hAnsi="Times New Roman" w:cs="Times New Roman"/>
          <w:sz w:val="24"/>
          <w:szCs w:val="24"/>
        </w:rPr>
        <w:t xml:space="preserve"> in the RF model, which seems to have been smoothed out in the </w:t>
      </w:r>
      <w:proofErr w:type="spellStart"/>
      <w:r w:rsidR="008C6BD2">
        <w:rPr>
          <w:rFonts w:ascii="Times New Roman" w:hAnsi="Times New Roman" w:cs="Times New Roman"/>
          <w:sz w:val="24"/>
          <w:szCs w:val="24"/>
        </w:rPr>
        <w:t>XGBoost</w:t>
      </w:r>
      <w:proofErr w:type="spellEnd"/>
      <w:r w:rsidR="008C6BD2">
        <w:rPr>
          <w:rFonts w:ascii="Times New Roman" w:hAnsi="Times New Roman" w:cs="Times New Roman"/>
          <w:sz w:val="24"/>
          <w:szCs w:val="24"/>
        </w:rPr>
        <w:t xml:space="preserve"> model</w:t>
      </w:r>
      <w:r w:rsidR="00AA5AF8">
        <w:rPr>
          <w:rFonts w:ascii="Times New Roman" w:hAnsi="Times New Roman" w:cs="Times New Roman"/>
          <w:sz w:val="24"/>
          <w:szCs w:val="24"/>
        </w:rPr>
        <w:t>.  Sulfur dioxide serves to prevent oxidation, but high levels of TSO</w:t>
      </w:r>
      <w:r w:rsidR="00AA5AF8" w:rsidRPr="00762E5B">
        <w:rPr>
          <w:rFonts w:ascii="Times New Roman" w:hAnsi="Times New Roman" w:cs="Times New Roman"/>
          <w:sz w:val="24"/>
          <w:szCs w:val="24"/>
          <w:vertAlign w:val="subscript"/>
        </w:rPr>
        <w:t>2</w:t>
      </w:r>
      <w:r w:rsidR="00AA5AF8">
        <w:rPr>
          <w:rFonts w:ascii="Times New Roman" w:hAnsi="Times New Roman" w:cs="Times New Roman"/>
          <w:sz w:val="24"/>
          <w:szCs w:val="24"/>
          <w:vertAlign w:val="subscript"/>
        </w:rPr>
        <w:t xml:space="preserve"> </w:t>
      </w:r>
      <w:r w:rsidR="00AA5AF8">
        <w:rPr>
          <w:rFonts w:ascii="Times New Roman" w:hAnsi="Times New Roman" w:cs="Times New Roman"/>
          <w:sz w:val="24"/>
          <w:szCs w:val="24"/>
        </w:rPr>
        <w:t>usually indicates a lot of sulfur has been added over the winemaking process, often meaning there is some problem causing levels to drop.  It is unclear whether these points constitute a larger trend or whether this is simply noise, but it is possibl</w:t>
      </w:r>
      <w:r w:rsidR="00B64BA2">
        <w:rPr>
          <w:rFonts w:ascii="Times New Roman" w:hAnsi="Times New Roman" w:cs="Times New Roman"/>
          <w:sz w:val="24"/>
          <w:szCs w:val="24"/>
        </w:rPr>
        <w:t>y due to the fact that higher TSO</w:t>
      </w:r>
      <w:r w:rsidR="00B64BA2" w:rsidRPr="00B64BA2">
        <w:rPr>
          <w:rFonts w:ascii="Times New Roman" w:hAnsi="Times New Roman" w:cs="Times New Roman"/>
          <w:sz w:val="24"/>
          <w:szCs w:val="24"/>
          <w:vertAlign w:val="subscript"/>
        </w:rPr>
        <w:t>2</w:t>
      </w:r>
      <w:r w:rsidR="00B64BA2">
        <w:rPr>
          <w:rFonts w:ascii="Times New Roman" w:hAnsi="Times New Roman" w:cs="Times New Roman"/>
          <w:sz w:val="24"/>
          <w:szCs w:val="24"/>
        </w:rPr>
        <w:t xml:space="preserve"> levels ar</w:t>
      </w:r>
      <w:r w:rsidR="008836B4">
        <w:rPr>
          <w:rFonts w:ascii="Times New Roman" w:hAnsi="Times New Roman" w:cs="Times New Roman"/>
          <w:sz w:val="24"/>
          <w:szCs w:val="24"/>
        </w:rPr>
        <w:t>e resulting</w:t>
      </w:r>
      <w:r w:rsidR="00B64BA2">
        <w:rPr>
          <w:rFonts w:ascii="Times New Roman" w:hAnsi="Times New Roman" w:cs="Times New Roman"/>
          <w:sz w:val="24"/>
          <w:szCs w:val="24"/>
        </w:rPr>
        <w:t xml:space="preserve"> i</w:t>
      </w:r>
      <w:r w:rsidR="008836B4">
        <w:rPr>
          <w:rFonts w:ascii="Times New Roman" w:hAnsi="Times New Roman" w:cs="Times New Roman"/>
          <w:sz w:val="24"/>
          <w:szCs w:val="24"/>
        </w:rPr>
        <w:t xml:space="preserve">n more stability </w:t>
      </w:r>
      <w:r w:rsidR="004A73C1">
        <w:rPr>
          <w:rFonts w:ascii="Times New Roman" w:hAnsi="Times New Roman" w:cs="Times New Roman"/>
          <w:sz w:val="24"/>
          <w:szCs w:val="24"/>
        </w:rPr>
        <w:t>for the</w:t>
      </w:r>
      <w:r w:rsidR="008836B4">
        <w:rPr>
          <w:rFonts w:ascii="Times New Roman" w:hAnsi="Times New Roman" w:cs="Times New Roman"/>
          <w:sz w:val="24"/>
          <w:szCs w:val="24"/>
        </w:rPr>
        <w:t xml:space="preserve"> </w:t>
      </w:r>
      <w:r w:rsidR="004A73C1">
        <w:rPr>
          <w:rFonts w:ascii="Times New Roman" w:hAnsi="Times New Roman" w:cs="Times New Roman"/>
          <w:sz w:val="24"/>
          <w:szCs w:val="24"/>
        </w:rPr>
        <w:t xml:space="preserve">free </w:t>
      </w:r>
      <w:r w:rsidR="008836B4">
        <w:rPr>
          <w:rFonts w:ascii="Times New Roman" w:hAnsi="Times New Roman" w:cs="Times New Roman"/>
          <w:sz w:val="24"/>
          <w:szCs w:val="24"/>
        </w:rPr>
        <w:t>SO</w:t>
      </w:r>
      <w:r w:rsidR="008836B4" w:rsidRPr="008836B4">
        <w:rPr>
          <w:rFonts w:ascii="Times New Roman" w:hAnsi="Times New Roman" w:cs="Times New Roman"/>
          <w:sz w:val="24"/>
          <w:szCs w:val="24"/>
          <w:vertAlign w:val="subscript"/>
        </w:rPr>
        <w:t>2</w:t>
      </w:r>
      <w:r w:rsidR="008836B4">
        <w:rPr>
          <w:rFonts w:ascii="Times New Roman" w:hAnsi="Times New Roman" w:cs="Times New Roman"/>
          <w:sz w:val="24"/>
          <w:szCs w:val="24"/>
          <w:vertAlign w:val="subscript"/>
        </w:rPr>
        <w:t xml:space="preserve"> </w:t>
      </w:r>
      <w:r w:rsidR="008836B4">
        <w:rPr>
          <w:rFonts w:ascii="Times New Roman" w:hAnsi="Times New Roman" w:cs="Times New Roman"/>
          <w:sz w:val="24"/>
          <w:szCs w:val="24"/>
        </w:rPr>
        <w:t>, which is itself perceptible in higher concentrations</w:t>
      </w:r>
      <w:r w:rsidR="008F00F8">
        <w:rPr>
          <w:rFonts w:ascii="Times New Roman" w:hAnsi="Times New Roman" w:cs="Times New Roman"/>
          <w:sz w:val="24"/>
          <w:szCs w:val="24"/>
        </w:rPr>
        <w:t xml:space="preserve"> (Moroney, 2017).  </w:t>
      </w:r>
      <w:r w:rsidR="00C9789C">
        <w:rPr>
          <w:rFonts w:ascii="Times New Roman" w:hAnsi="Times New Roman" w:cs="Times New Roman"/>
          <w:sz w:val="24"/>
          <w:szCs w:val="24"/>
        </w:rPr>
        <w:t xml:space="preserve">Instead of residual sugar in the top 6, </w:t>
      </w:r>
      <w:proofErr w:type="spellStart"/>
      <w:r w:rsidR="00C9789C">
        <w:rPr>
          <w:rFonts w:ascii="Times New Roman" w:hAnsi="Times New Roman" w:cs="Times New Roman"/>
          <w:sz w:val="24"/>
          <w:szCs w:val="24"/>
        </w:rPr>
        <w:t>XGBoost</w:t>
      </w:r>
      <w:proofErr w:type="spellEnd"/>
      <w:r w:rsidR="00C9789C">
        <w:rPr>
          <w:rFonts w:ascii="Times New Roman" w:hAnsi="Times New Roman" w:cs="Times New Roman"/>
          <w:sz w:val="24"/>
          <w:szCs w:val="24"/>
        </w:rPr>
        <w:t xml:space="preserve"> has fixed acidity in slot #5.  </w:t>
      </w:r>
      <w:r w:rsidR="00002663">
        <w:rPr>
          <w:rFonts w:ascii="Times New Roman" w:hAnsi="Times New Roman" w:cs="Times New Roman"/>
          <w:sz w:val="24"/>
          <w:szCs w:val="24"/>
        </w:rPr>
        <w:t xml:space="preserve">There is a similar profile to that of alcohol, increasing sharply at around 6 g/L and remaining higher at higher levels, with some dips as well.  Fixed acidity is focused on tartaric acid; in contrast to acetic acid measured in volatile acidity, this more associated with being a “good” acid flavor – tartaric is an acid naturally found in grapes.  </w:t>
      </w:r>
      <w:r w:rsidR="00AA5AF8">
        <w:rPr>
          <w:rFonts w:ascii="Times New Roman" w:hAnsi="Times New Roman" w:cs="Times New Roman"/>
          <w:sz w:val="24"/>
          <w:szCs w:val="24"/>
        </w:rPr>
        <w:t>Finally, it appears that lower density in red wines has a positive impact on the quality.  Interestingly, the scores are lowest</w:t>
      </w:r>
      <w:r w:rsidR="00324F18">
        <w:rPr>
          <w:rFonts w:ascii="Times New Roman" w:hAnsi="Times New Roman" w:cs="Times New Roman"/>
          <w:sz w:val="24"/>
          <w:szCs w:val="24"/>
        </w:rPr>
        <w:t xml:space="preserve"> near </w:t>
      </w:r>
      <w:r w:rsidR="00AA5AF8">
        <w:rPr>
          <w:rFonts w:ascii="Times New Roman" w:hAnsi="Times New Roman" w:cs="Times New Roman"/>
          <w:sz w:val="24"/>
          <w:szCs w:val="24"/>
        </w:rPr>
        <w:t>the density of water (.997 g/L)</w:t>
      </w:r>
      <w:r w:rsidR="00222599">
        <w:rPr>
          <w:rFonts w:ascii="Times New Roman" w:hAnsi="Times New Roman" w:cs="Times New Roman"/>
          <w:sz w:val="24"/>
          <w:szCs w:val="24"/>
        </w:rPr>
        <w:t xml:space="preserve"> in both models</w:t>
      </w:r>
      <w:r w:rsidR="00324F18">
        <w:rPr>
          <w:rFonts w:ascii="Times New Roman" w:hAnsi="Times New Roman" w:cs="Times New Roman"/>
          <w:sz w:val="24"/>
          <w:szCs w:val="24"/>
        </w:rPr>
        <w:t xml:space="preserve">, though the RF model shows a slight increase after this point that is smooth in the </w:t>
      </w:r>
      <w:proofErr w:type="spellStart"/>
      <w:r w:rsidR="00324F18">
        <w:rPr>
          <w:rFonts w:ascii="Times New Roman" w:hAnsi="Times New Roman" w:cs="Times New Roman"/>
          <w:sz w:val="24"/>
          <w:szCs w:val="24"/>
        </w:rPr>
        <w:t>XGBoost</w:t>
      </w:r>
      <w:proofErr w:type="spellEnd"/>
      <w:r w:rsidR="00324F18">
        <w:rPr>
          <w:rFonts w:ascii="Times New Roman" w:hAnsi="Times New Roman" w:cs="Times New Roman"/>
          <w:sz w:val="24"/>
          <w:szCs w:val="24"/>
        </w:rPr>
        <w:t xml:space="preserve"> model.  </w:t>
      </w:r>
    </w:p>
    <w:p w14:paraId="71E88A81" w14:textId="1E07FC00" w:rsidR="005B124E" w:rsidRDefault="005649E8" w:rsidP="00AD3CA2">
      <w:pPr>
        <w:spacing w:line="480" w:lineRule="auto"/>
        <w:rPr>
          <w:rFonts w:ascii="Times New Roman" w:hAnsi="Times New Roman" w:cs="Times New Roman"/>
          <w:sz w:val="24"/>
          <w:szCs w:val="24"/>
        </w:rPr>
      </w:pPr>
      <w:r>
        <w:rPr>
          <w:rFonts w:ascii="Times New Roman" w:hAnsi="Times New Roman" w:cs="Times New Roman"/>
          <w:sz w:val="24"/>
          <w:szCs w:val="24"/>
        </w:rPr>
        <w:t>Overall, t</w:t>
      </w:r>
      <w:r w:rsidR="00674988">
        <w:rPr>
          <w:rFonts w:ascii="Times New Roman" w:hAnsi="Times New Roman" w:cs="Times New Roman"/>
          <w:sz w:val="24"/>
          <w:szCs w:val="24"/>
        </w:rPr>
        <w:t>ree methods performed significantly better than logistic regression</w:t>
      </w:r>
      <w:r>
        <w:rPr>
          <w:rFonts w:ascii="Times New Roman" w:hAnsi="Times New Roman" w:cs="Times New Roman"/>
          <w:sz w:val="24"/>
          <w:szCs w:val="24"/>
        </w:rPr>
        <w:t>,</w:t>
      </w:r>
      <w:r w:rsidR="00674988">
        <w:rPr>
          <w:rFonts w:ascii="Times New Roman" w:hAnsi="Times New Roman" w:cs="Times New Roman"/>
          <w:sz w:val="24"/>
          <w:szCs w:val="24"/>
        </w:rPr>
        <w:t xml:space="preserve"> but too much oversampling negatively impacted overfitting, so a non-balanced oversampling scheme or changing the threshold as was done in the logistic regression scheme is preferred.  Random forest models, while quick to train and easy to tune, do not</w:t>
      </w:r>
      <w:r>
        <w:rPr>
          <w:rFonts w:ascii="Times New Roman" w:hAnsi="Times New Roman" w:cs="Times New Roman"/>
          <w:sz w:val="24"/>
          <w:szCs w:val="24"/>
        </w:rPr>
        <w:t xml:space="preserve"> achieve perfect classification, and arguably </w:t>
      </w:r>
      <w:r>
        <w:rPr>
          <w:rFonts w:ascii="Times New Roman" w:hAnsi="Times New Roman" w:cs="Times New Roman"/>
          <w:sz w:val="24"/>
          <w:szCs w:val="24"/>
        </w:rPr>
        <w:lastRenderedPageBreak/>
        <w:t>RF Model #1 could be better</w:t>
      </w:r>
      <w:r w:rsidR="00674988">
        <w:rPr>
          <w:rFonts w:ascii="Times New Roman" w:hAnsi="Times New Roman" w:cs="Times New Roman"/>
          <w:sz w:val="24"/>
          <w:szCs w:val="24"/>
        </w:rPr>
        <w:t xml:space="preserve"> than RF Model #3</w:t>
      </w:r>
      <w:r>
        <w:rPr>
          <w:rFonts w:ascii="Times New Roman" w:hAnsi="Times New Roman" w:cs="Times New Roman"/>
          <w:sz w:val="24"/>
          <w:szCs w:val="24"/>
        </w:rPr>
        <w:t>, depending on the use case and whether it is more desirable to misclassify a fine wine as regular (in which case Model #1, with no oversampling, is preferred), or a regular wine as fine (as discussed, Model #3 puts more of the fine wines into the correct category, but a greater number of regular wines as well).  This illustrates the issues associated with classification trade-off.</w:t>
      </w:r>
      <w:r w:rsidR="00674988">
        <w:rPr>
          <w:rFonts w:ascii="Times New Roman" w:hAnsi="Times New Roman" w:cs="Times New Roman"/>
          <w:sz w:val="24"/>
          <w:szCs w:val="24"/>
        </w:rPr>
        <w:t xml:space="preserve">  Also illustrated in the findings is the advantage of utilizing gradient boosting, which was able to achieve better all-around classification success than any of the other methods</w:t>
      </w:r>
      <w:r w:rsidR="007A14B6">
        <w:rPr>
          <w:rFonts w:ascii="Times New Roman" w:hAnsi="Times New Roman" w:cs="Times New Roman"/>
          <w:sz w:val="24"/>
          <w:szCs w:val="24"/>
        </w:rPr>
        <w:t xml:space="preserve">, with a balanced precision and recall as well as reasonably good accuracy. </w:t>
      </w:r>
    </w:p>
    <w:p w14:paraId="255851DD" w14:textId="389EC3A3" w:rsidR="00094EE7" w:rsidRDefault="00094EE7" w:rsidP="00AD3CA2">
      <w:pPr>
        <w:spacing w:line="480" w:lineRule="auto"/>
        <w:rPr>
          <w:rFonts w:ascii="Times New Roman" w:hAnsi="Times New Roman" w:cs="Times New Roman"/>
          <w:sz w:val="24"/>
          <w:szCs w:val="24"/>
        </w:rPr>
      </w:pPr>
      <w:r>
        <w:rPr>
          <w:rFonts w:ascii="Times New Roman" w:hAnsi="Times New Roman" w:cs="Times New Roman"/>
          <w:sz w:val="24"/>
          <w:szCs w:val="24"/>
        </w:rPr>
        <w:t xml:space="preserve">Further research may focus on gathering more data and possibly using more powerful methods such as </w:t>
      </w:r>
      <w:r w:rsidR="002422C6">
        <w:rPr>
          <w:rFonts w:ascii="Times New Roman" w:hAnsi="Times New Roman" w:cs="Times New Roman"/>
          <w:sz w:val="24"/>
          <w:szCs w:val="24"/>
        </w:rPr>
        <w:t>a neural network</w:t>
      </w:r>
      <w:r>
        <w:rPr>
          <w:rFonts w:ascii="Times New Roman" w:hAnsi="Times New Roman" w:cs="Times New Roman"/>
          <w:sz w:val="24"/>
          <w:szCs w:val="24"/>
        </w:rPr>
        <w:t xml:space="preserve">.  A model to be used with actual automated wine judging technology might require these steps in order to be sufficiently </w:t>
      </w:r>
      <w:r w:rsidR="00BB3789">
        <w:rPr>
          <w:rFonts w:ascii="Times New Roman" w:hAnsi="Times New Roman" w:cs="Times New Roman"/>
          <w:sz w:val="24"/>
          <w:szCs w:val="24"/>
        </w:rPr>
        <w:t xml:space="preserve">accurate and </w:t>
      </w:r>
      <w:r>
        <w:rPr>
          <w:rFonts w:ascii="Times New Roman" w:hAnsi="Times New Roman" w:cs="Times New Roman"/>
          <w:sz w:val="24"/>
          <w:szCs w:val="24"/>
        </w:rPr>
        <w:t>precise.</w:t>
      </w:r>
    </w:p>
    <w:p w14:paraId="1B8A28DE" w14:textId="50E497C3" w:rsidR="00EA22F5" w:rsidRDefault="00EA22F5" w:rsidP="00AD3CA2">
      <w:pPr>
        <w:spacing w:line="480" w:lineRule="auto"/>
        <w:rPr>
          <w:rFonts w:ascii="Times New Roman" w:hAnsi="Times New Roman" w:cs="Times New Roman"/>
          <w:sz w:val="24"/>
          <w:szCs w:val="24"/>
        </w:rPr>
      </w:pPr>
    </w:p>
    <w:p w14:paraId="6C9EF817" w14:textId="29A08BE8" w:rsidR="00094C7B" w:rsidRDefault="00094C7B" w:rsidP="00AD3CA2">
      <w:pPr>
        <w:spacing w:line="480" w:lineRule="auto"/>
        <w:rPr>
          <w:rFonts w:ascii="Times New Roman" w:hAnsi="Times New Roman" w:cs="Times New Roman"/>
          <w:sz w:val="24"/>
          <w:szCs w:val="24"/>
        </w:rPr>
      </w:pPr>
    </w:p>
    <w:p w14:paraId="0F241F5F" w14:textId="77D43C0D" w:rsidR="00094C7B" w:rsidRDefault="00094C7B" w:rsidP="00AD3CA2">
      <w:pPr>
        <w:spacing w:line="480" w:lineRule="auto"/>
        <w:rPr>
          <w:rFonts w:ascii="Times New Roman" w:hAnsi="Times New Roman" w:cs="Times New Roman"/>
          <w:sz w:val="24"/>
          <w:szCs w:val="24"/>
        </w:rPr>
      </w:pPr>
    </w:p>
    <w:p w14:paraId="2410B5F0" w14:textId="30206B5D" w:rsidR="00094C7B" w:rsidRDefault="00094C7B" w:rsidP="00AD3CA2">
      <w:pPr>
        <w:spacing w:line="480" w:lineRule="auto"/>
        <w:rPr>
          <w:rFonts w:ascii="Times New Roman" w:hAnsi="Times New Roman" w:cs="Times New Roman"/>
          <w:sz w:val="24"/>
          <w:szCs w:val="24"/>
        </w:rPr>
      </w:pPr>
    </w:p>
    <w:p w14:paraId="66C3AAF2" w14:textId="118A0320" w:rsidR="00094C7B" w:rsidRDefault="00094C7B" w:rsidP="00AD3CA2">
      <w:pPr>
        <w:spacing w:line="480" w:lineRule="auto"/>
        <w:rPr>
          <w:rFonts w:ascii="Times New Roman" w:hAnsi="Times New Roman" w:cs="Times New Roman"/>
          <w:sz w:val="24"/>
          <w:szCs w:val="24"/>
        </w:rPr>
      </w:pPr>
    </w:p>
    <w:p w14:paraId="76A69ECA" w14:textId="7126A61D" w:rsidR="008F7A8F" w:rsidRDefault="008F7A8F" w:rsidP="00AD3CA2">
      <w:pPr>
        <w:spacing w:line="480" w:lineRule="auto"/>
        <w:rPr>
          <w:rFonts w:ascii="Times New Roman" w:hAnsi="Times New Roman" w:cs="Times New Roman"/>
          <w:sz w:val="24"/>
          <w:szCs w:val="24"/>
        </w:rPr>
      </w:pPr>
    </w:p>
    <w:p w14:paraId="72BF94C0" w14:textId="3ABA9172" w:rsidR="008F7A8F" w:rsidRDefault="008F7A8F" w:rsidP="00AD3CA2">
      <w:pPr>
        <w:spacing w:line="480" w:lineRule="auto"/>
        <w:rPr>
          <w:rFonts w:ascii="Times New Roman" w:hAnsi="Times New Roman" w:cs="Times New Roman"/>
          <w:sz w:val="24"/>
          <w:szCs w:val="24"/>
        </w:rPr>
      </w:pPr>
    </w:p>
    <w:p w14:paraId="226A9A75" w14:textId="77777777" w:rsidR="008F7A8F" w:rsidRDefault="008F7A8F" w:rsidP="00AD3CA2">
      <w:pPr>
        <w:spacing w:line="480" w:lineRule="auto"/>
        <w:rPr>
          <w:rFonts w:ascii="Times New Roman" w:hAnsi="Times New Roman" w:cs="Times New Roman"/>
          <w:sz w:val="24"/>
          <w:szCs w:val="24"/>
        </w:rPr>
      </w:pPr>
    </w:p>
    <w:p w14:paraId="70636DC2" w14:textId="77777777" w:rsidR="00094C7B" w:rsidRDefault="00094C7B" w:rsidP="00AD3CA2">
      <w:pPr>
        <w:spacing w:line="480" w:lineRule="auto"/>
        <w:rPr>
          <w:rFonts w:ascii="Times New Roman" w:hAnsi="Times New Roman" w:cs="Times New Roman"/>
          <w:sz w:val="24"/>
          <w:szCs w:val="24"/>
        </w:rPr>
      </w:pPr>
    </w:p>
    <w:p w14:paraId="55783DC8" w14:textId="4A2D1611" w:rsidR="005B124E" w:rsidRPr="00E0093B" w:rsidRDefault="00F3331B">
      <w:pPr>
        <w:rPr>
          <w:rFonts w:ascii="Times New Roman" w:hAnsi="Times New Roman" w:cs="Times New Roman"/>
          <w:b/>
          <w:bCs/>
          <w:sz w:val="24"/>
          <w:szCs w:val="24"/>
        </w:rPr>
      </w:pPr>
      <w:r w:rsidRPr="00E0093B">
        <w:rPr>
          <w:rFonts w:ascii="Times New Roman" w:hAnsi="Times New Roman" w:cs="Times New Roman"/>
          <w:b/>
          <w:bCs/>
          <w:sz w:val="24"/>
          <w:szCs w:val="24"/>
        </w:rPr>
        <w:lastRenderedPageBreak/>
        <w:t>References</w:t>
      </w:r>
    </w:p>
    <w:p w14:paraId="752A66A9" w14:textId="77777777" w:rsidR="00E0093B" w:rsidRDefault="00E0093B" w:rsidP="00E0093B">
      <w:pPr>
        <w:pStyle w:val="NormalWeb"/>
        <w:spacing w:line="480" w:lineRule="auto"/>
        <w:ind w:left="567" w:hanging="567"/>
      </w:pPr>
      <w:proofErr w:type="spellStart"/>
      <w:r>
        <w:t>Blagus</w:t>
      </w:r>
      <w:proofErr w:type="spellEnd"/>
      <w:r>
        <w:t xml:space="preserve">, </w:t>
      </w:r>
      <w:proofErr w:type="spellStart"/>
      <w:r>
        <w:t>Rok</w:t>
      </w:r>
      <w:proofErr w:type="spellEnd"/>
      <w:r>
        <w:t xml:space="preserve">, and Lara </w:t>
      </w:r>
      <w:proofErr w:type="spellStart"/>
      <w:r>
        <w:t>Lusa</w:t>
      </w:r>
      <w:proofErr w:type="spellEnd"/>
      <w:r>
        <w:t xml:space="preserve">. “SMOTE for High-Dimensional Class-Imbalanced Data.” </w:t>
      </w:r>
      <w:r>
        <w:rPr>
          <w:i/>
          <w:iCs/>
        </w:rPr>
        <w:t>BMC Bioinformatics</w:t>
      </w:r>
      <w:r>
        <w:t xml:space="preserve">, vol. 14, no. 1, 2013, doi:10.1186/1471-2105-14-106. </w:t>
      </w:r>
    </w:p>
    <w:p w14:paraId="76B15AB3" w14:textId="77777777" w:rsidR="00E0093B" w:rsidRDefault="00E0093B" w:rsidP="00E0093B">
      <w:pPr>
        <w:pStyle w:val="NormalWeb"/>
        <w:spacing w:line="480" w:lineRule="auto"/>
        <w:ind w:left="567" w:hanging="567"/>
      </w:pPr>
      <w:r>
        <w:t xml:space="preserve">Chawla, N. V., et al. “SMOTE: Synthetic Minority Over-Sampling Technique.” </w:t>
      </w:r>
      <w:r>
        <w:rPr>
          <w:i/>
          <w:iCs/>
        </w:rPr>
        <w:t>Journal of Artificial Intelligence Research</w:t>
      </w:r>
      <w:r>
        <w:t xml:space="preserve">, vol. 16, 2002, pp. 321–357., doi:10.1613/jair.953. </w:t>
      </w:r>
    </w:p>
    <w:p w14:paraId="0CF1883B" w14:textId="77777777" w:rsidR="00E0093B" w:rsidRDefault="00E0093B" w:rsidP="00E0093B">
      <w:pPr>
        <w:pStyle w:val="NormalWeb"/>
        <w:spacing w:line="480" w:lineRule="auto"/>
        <w:ind w:left="567" w:hanging="567"/>
      </w:pPr>
      <w:proofErr w:type="spellStart"/>
      <w:r>
        <w:t>Cobett</w:t>
      </w:r>
      <w:proofErr w:type="spellEnd"/>
      <w:r>
        <w:t xml:space="preserve">, Jan, and Tom </w:t>
      </w:r>
      <w:proofErr w:type="spellStart"/>
      <w:r>
        <w:t>Cobett</w:t>
      </w:r>
      <w:proofErr w:type="spellEnd"/>
      <w:r>
        <w:t xml:space="preserve">. “Better Wine through Chemistry.” </w:t>
      </w:r>
      <w:r>
        <w:rPr>
          <w:i/>
          <w:iCs/>
        </w:rPr>
        <w:t>Presque Isle Wine Cellars</w:t>
      </w:r>
      <w:r>
        <w:t xml:space="preserve">, American Wine Society, 2007, www.piwine.com/media/home-wine-making-basics/better_wine_through_chemistry.pdf. </w:t>
      </w:r>
    </w:p>
    <w:p w14:paraId="2903F502" w14:textId="77777777" w:rsidR="00E0093B" w:rsidRDefault="00E0093B" w:rsidP="00E0093B">
      <w:pPr>
        <w:pStyle w:val="NormalWeb"/>
        <w:spacing w:line="480" w:lineRule="auto"/>
        <w:ind w:left="567" w:hanging="567"/>
      </w:pPr>
      <w:r>
        <w:t xml:space="preserve">Coli, Marina </w:t>
      </w:r>
      <w:proofErr w:type="spellStart"/>
      <w:r>
        <w:t>Sonegheti</w:t>
      </w:r>
      <w:proofErr w:type="spellEnd"/>
      <w:r>
        <w:t xml:space="preserve">, et al. “Chloride Concentration in Red Wines: Influence of Terroir and Grape Type.” </w:t>
      </w:r>
      <w:r>
        <w:rPr>
          <w:i/>
          <w:iCs/>
        </w:rPr>
        <w:t>Food Science and Technology (Campinas)</w:t>
      </w:r>
      <w:r>
        <w:t xml:space="preserve">, vol. 35, no. 1, 2015, pp. 95–99., doi:10.1590/1678-457x.6493. </w:t>
      </w:r>
    </w:p>
    <w:p w14:paraId="17DB22B3" w14:textId="77777777" w:rsidR="00E0093B" w:rsidRDefault="00E0093B" w:rsidP="00E0093B">
      <w:pPr>
        <w:pStyle w:val="NormalWeb"/>
        <w:spacing w:line="480" w:lineRule="auto"/>
        <w:ind w:left="567" w:hanging="567"/>
      </w:pPr>
      <w:r>
        <w:t xml:space="preserve">Cortez, Paulo, et al. “Modeling Wine Preferences by Data Mining from Physicochemical Properties.” </w:t>
      </w:r>
      <w:r>
        <w:rPr>
          <w:i/>
          <w:iCs/>
        </w:rPr>
        <w:t>Decision Support Systems</w:t>
      </w:r>
      <w:r>
        <w:t xml:space="preserve">, vol. 47, no. 4, 2009, pp. 547–553., doi:10.1016/j.dss.2009.05.016. </w:t>
      </w:r>
    </w:p>
    <w:p w14:paraId="4CCEDFC1" w14:textId="77777777" w:rsidR="00E0093B" w:rsidRDefault="00E0093B" w:rsidP="00E0093B">
      <w:pPr>
        <w:pStyle w:val="NormalWeb"/>
        <w:spacing w:line="480" w:lineRule="auto"/>
        <w:ind w:left="567" w:hanging="567"/>
      </w:pPr>
      <w:r>
        <w:t xml:space="preserve">Maxwell, Aaron. </w:t>
      </w:r>
      <w:r>
        <w:rPr>
          <w:i/>
          <w:iCs/>
        </w:rPr>
        <w:t>Machine Learning with Caret</w:t>
      </w:r>
      <w:r>
        <w:t xml:space="preserve">, 10 Nov. 2019, www.wvview.org/spatial_analytics/caret/_site/index.html. </w:t>
      </w:r>
    </w:p>
    <w:p w14:paraId="376AC7D4" w14:textId="77777777" w:rsidR="00E0093B" w:rsidRDefault="00E0093B" w:rsidP="00E0093B">
      <w:pPr>
        <w:pStyle w:val="NormalWeb"/>
        <w:spacing w:line="480" w:lineRule="auto"/>
        <w:ind w:left="567" w:hanging="567"/>
      </w:pPr>
      <w:r>
        <w:t xml:space="preserve">Moroney, Maureen. “Total Sulfur Dioxide - Why It Matters, Too!” </w:t>
      </w:r>
      <w:r>
        <w:rPr>
          <w:i/>
          <w:iCs/>
        </w:rPr>
        <w:t>Midwest Grape and Wine Industry Institute</w:t>
      </w:r>
      <w:r>
        <w:t xml:space="preserve">, 28 Feb. 2017, www.extension.iastate.edu/wine/total-sulfur-dioxide-why-it-matters-too. </w:t>
      </w:r>
    </w:p>
    <w:p w14:paraId="1680EC41" w14:textId="019B414F" w:rsidR="00E0093B" w:rsidRDefault="00E0093B" w:rsidP="00E0093B">
      <w:pPr>
        <w:pStyle w:val="NormalWeb"/>
        <w:spacing w:line="480" w:lineRule="auto"/>
        <w:ind w:left="567" w:hanging="567"/>
      </w:pPr>
      <w:r>
        <w:lastRenderedPageBreak/>
        <w:t xml:space="preserve">Osborne, G., et al. “Court of Master Sommeliers: Reviews of Wine Certification Programs.” </w:t>
      </w:r>
      <w:r>
        <w:rPr>
          <w:i/>
          <w:iCs/>
        </w:rPr>
        <w:t>SOMM</w:t>
      </w:r>
      <w:r>
        <w:t xml:space="preserve">, 20 June 2020, www.somm.us/court-of-master-sommeliers/. </w:t>
      </w:r>
    </w:p>
    <w:p w14:paraId="312DFA60" w14:textId="77777777" w:rsidR="000241B4" w:rsidRDefault="000241B4" w:rsidP="000241B4">
      <w:pPr>
        <w:pStyle w:val="NormalWeb"/>
        <w:spacing w:line="480" w:lineRule="auto"/>
        <w:ind w:left="567" w:hanging="567"/>
      </w:pPr>
      <w:r>
        <w:t>R Core Team (2020). R: A language and environment for statistical computing. R</w:t>
      </w:r>
    </w:p>
    <w:p w14:paraId="4BEAF623" w14:textId="3E91896C" w:rsidR="000241B4" w:rsidRDefault="000241B4" w:rsidP="000241B4">
      <w:pPr>
        <w:pStyle w:val="NormalWeb"/>
        <w:spacing w:line="480" w:lineRule="auto"/>
        <w:ind w:left="567" w:hanging="567"/>
      </w:pPr>
      <w:r>
        <w:t xml:space="preserve"> </w:t>
      </w:r>
      <w:r>
        <w:tab/>
        <w:t xml:space="preserve"> Foundation for Statistical Computing, Vienna, Austria. URL</w:t>
      </w:r>
    </w:p>
    <w:p w14:paraId="4942F488" w14:textId="0FF17E93" w:rsidR="0055762B" w:rsidRDefault="000241B4" w:rsidP="000241B4">
      <w:pPr>
        <w:pStyle w:val="NormalWeb"/>
        <w:spacing w:line="480" w:lineRule="auto"/>
        <w:ind w:left="567"/>
      </w:pPr>
      <w:r>
        <w:t xml:space="preserve">  https://www.R-project.org/.</w:t>
      </w:r>
    </w:p>
    <w:p w14:paraId="5775E1BD" w14:textId="3EDBE328" w:rsidR="00E0093B" w:rsidRDefault="00E0093B">
      <w:pPr>
        <w:rPr>
          <w:rFonts w:ascii="Times New Roman" w:hAnsi="Times New Roman" w:cs="Times New Roman"/>
          <w:color w:val="123654"/>
          <w:sz w:val="24"/>
          <w:szCs w:val="24"/>
        </w:rPr>
      </w:pPr>
    </w:p>
    <w:p w14:paraId="14A638D2" w14:textId="47DE881C" w:rsidR="003613EA" w:rsidRDefault="003613EA">
      <w:pPr>
        <w:rPr>
          <w:rFonts w:ascii="Times New Roman" w:hAnsi="Times New Roman" w:cs="Times New Roman"/>
          <w:color w:val="123654"/>
          <w:sz w:val="24"/>
          <w:szCs w:val="24"/>
        </w:rPr>
      </w:pPr>
    </w:p>
    <w:p w14:paraId="3F188060" w14:textId="2A01B36D" w:rsidR="003613EA" w:rsidRDefault="003613EA">
      <w:pPr>
        <w:rPr>
          <w:rFonts w:ascii="Times New Roman" w:hAnsi="Times New Roman" w:cs="Times New Roman"/>
          <w:color w:val="123654"/>
          <w:sz w:val="24"/>
          <w:szCs w:val="24"/>
        </w:rPr>
      </w:pPr>
    </w:p>
    <w:p w14:paraId="1E4D1A31" w14:textId="0EF2891E" w:rsidR="003613EA" w:rsidRDefault="003613EA">
      <w:pPr>
        <w:rPr>
          <w:rFonts w:ascii="Times New Roman" w:hAnsi="Times New Roman" w:cs="Times New Roman"/>
          <w:color w:val="123654"/>
          <w:sz w:val="24"/>
          <w:szCs w:val="24"/>
        </w:rPr>
      </w:pPr>
    </w:p>
    <w:p w14:paraId="09830A09" w14:textId="0324AF59" w:rsidR="003613EA" w:rsidRDefault="003613EA">
      <w:pPr>
        <w:rPr>
          <w:rFonts w:ascii="Times New Roman" w:hAnsi="Times New Roman" w:cs="Times New Roman"/>
          <w:color w:val="123654"/>
          <w:sz w:val="24"/>
          <w:szCs w:val="24"/>
        </w:rPr>
      </w:pPr>
    </w:p>
    <w:p w14:paraId="3167A606" w14:textId="705912F7" w:rsidR="003613EA" w:rsidRDefault="003613EA">
      <w:pPr>
        <w:rPr>
          <w:rFonts w:ascii="Times New Roman" w:hAnsi="Times New Roman" w:cs="Times New Roman"/>
          <w:color w:val="123654"/>
          <w:sz w:val="24"/>
          <w:szCs w:val="24"/>
        </w:rPr>
      </w:pPr>
    </w:p>
    <w:p w14:paraId="243975F5" w14:textId="4B6F04F4" w:rsidR="003613EA" w:rsidRDefault="003613EA">
      <w:pPr>
        <w:rPr>
          <w:rFonts w:ascii="Times New Roman" w:hAnsi="Times New Roman" w:cs="Times New Roman"/>
          <w:color w:val="123654"/>
          <w:sz w:val="24"/>
          <w:szCs w:val="24"/>
        </w:rPr>
      </w:pPr>
    </w:p>
    <w:p w14:paraId="7D1DF362" w14:textId="010EE247" w:rsidR="003613EA" w:rsidRDefault="003613EA">
      <w:pPr>
        <w:rPr>
          <w:rFonts w:ascii="Times New Roman" w:hAnsi="Times New Roman" w:cs="Times New Roman"/>
          <w:color w:val="123654"/>
          <w:sz w:val="24"/>
          <w:szCs w:val="24"/>
        </w:rPr>
      </w:pPr>
    </w:p>
    <w:p w14:paraId="330B7205" w14:textId="5921F472" w:rsidR="003613EA" w:rsidRDefault="003613EA">
      <w:pPr>
        <w:rPr>
          <w:rFonts w:ascii="Times New Roman" w:hAnsi="Times New Roman" w:cs="Times New Roman"/>
          <w:color w:val="123654"/>
          <w:sz w:val="24"/>
          <w:szCs w:val="24"/>
        </w:rPr>
      </w:pPr>
    </w:p>
    <w:p w14:paraId="06AB9B76" w14:textId="0077B82A" w:rsidR="003613EA" w:rsidRDefault="003613EA">
      <w:pPr>
        <w:rPr>
          <w:rFonts w:ascii="Times New Roman" w:hAnsi="Times New Roman" w:cs="Times New Roman"/>
          <w:color w:val="123654"/>
          <w:sz w:val="24"/>
          <w:szCs w:val="24"/>
        </w:rPr>
      </w:pPr>
    </w:p>
    <w:p w14:paraId="0BE0E2E0" w14:textId="4D6C6705" w:rsidR="003613EA" w:rsidRDefault="003613EA">
      <w:pPr>
        <w:rPr>
          <w:rFonts w:ascii="Times New Roman" w:hAnsi="Times New Roman" w:cs="Times New Roman"/>
          <w:color w:val="123654"/>
          <w:sz w:val="24"/>
          <w:szCs w:val="24"/>
        </w:rPr>
      </w:pPr>
    </w:p>
    <w:p w14:paraId="52B90045" w14:textId="1E4C4A4F" w:rsidR="003613EA" w:rsidRDefault="003613EA">
      <w:pPr>
        <w:rPr>
          <w:rFonts w:ascii="Times New Roman" w:hAnsi="Times New Roman" w:cs="Times New Roman"/>
          <w:color w:val="123654"/>
          <w:sz w:val="24"/>
          <w:szCs w:val="24"/>
        </w:rPr>
      </w:pPr>
    </w:p>
    <w:p w14:paraId="6FCB7A1C" w14:textId="6C1873F6" w:rsidR="003613EA" w:rsidRDefault="003613EA">
      <w:pPr>
        <w:rPr>
          <w:rFonts w:ascii="Times New Roman" w:hAnsi="Times New Roman" w:cs="Times New Roman"/>
          <w:color w:val="123654"/>
          <w:sz w:val="24"/>
          <w:szCs w:val="24"/>
        </w:rPr>
      </w:pPr>
    </w:p>
    <w:p w14:paraId="0125A4E0" w14:textId="1C32C645" w:rsidR="003613EA" w:rsidRDefault="003613EA">
      <w:pPr>
        <w:rPr>
          <w:rFonts w:ascii="Times New Roman" w:hAnsi="Times New Roman" w:cs="Times New Roman"/>
          <w:color w:val="123654"/>
          <w:sz w:val="24"/>
          <w:szCs w:val="24"/>
        </w:rPr>
      </w:pPr>
    </w:p>
    <w:p w14:paraId="62ED14F0" w14:textId="3C4938A8" w:rsidR="003613EA" w:rsidRDefault="003613EA">
      <w:pPr>
        <w:rPr>
          <w:rFonts w:ascii="Times New Roman" w:hAnsi="Times New Roman" w:cs="Times New Roman"/>
          <w:color w:val="123654"/>
          <w:sz w:val="24"/>
          <w:szCs w:val="24"/>
        </w:rPr>
      </w:pPr>
    </w:p>
    <w:p w14:paraId="600F51C2" w14:textId="46C05951" w:rsidR="003613EA" w:rsidRDefault="003613EA">
      <w:pPr>
        <w:rPr>
          <w:rFonts w:ascii="Times New Roman" w:hAnsi="Times New Roman" w:cs="Times New Roman"/>
          <w:color w:val="123654"/>
          <w:sz w:val="24"/>
          <w:szCs w:val="24"/>
        </w:rPr>
      </w:pPr>
    </w:p>
    <w:p w14:paraId="5C2F4A19" w14:textId="1D3A7A79" w:rsidR="003613EA" w:rsidRDefault="003613EA">
      <w:pPr>
        <w:rPr>
          <w:rFonts w:ascii="Times New Roman" w:hAnsi="Times New Roman" w:cs="Times New Roman"/>
          <w:color w:val="123654"/>
          <w:sz w:val="24"/>
          <w:szCs w:val="24"/>
        </w:rPr>
      </w:pPr>
    </w:p>
    <w:p w14:paraId="6779422E" w14:textId="31ECD0D4" w:rsidR="003613EA" w:rsidRDefault="003613EA">
      <w:pPr>
        <w:rPr>
          <w:rFonts w:ascii="Times New Roman" w:hAnsi="Times New Roman" w:cs="Times New Roman"/>
          <w:color w:val="123654"/>
          <w:sz w:val="24"/>
          <w:szCs w:val="24"/>
        </w:rPr>
      </w:pPr>
    </w:p>
    <w:p w14:paraId="651420FE" w14:textId="50429128" w:rsidR="003613EA" w:rsidRDefault="003613EA">
      <w:pPr>
        <w:rPr>
          <w:rFonts w:ascii="Times New Roman" w:hAnsi="Times New Roman" w:cs="Times New Roman"/>
          <w:color w:val="123654"/>
          <w:sz w:val="24"/>
          <w:szCs w:val="24"/>
        </w:rPr>
      </w:pPr>
    </w:p>
    <w:p w14:paraId="24C7800D" w14:textId="77777777" w:rsidR="003613EA" w:rsidRDefault="003613EA">
      <w:pPr>
        <w:rPr>
          <w:rFonts w:ascii="Times New Roman" w:hAnsi="Times New Roman" w:cs="Times New Roman"/>
          <w:color w:val="123654"/>
          <w:sz w:val="24"/>
          <w:szCs w:val="24"/>
        </w:rPr>
      </w:pPr>
    </w:p>
    <w:p w14:paraId="728A9F36" w14:textId="6BBCC37A" w:rsidR="00E82C7B" w:rsidRPr="00196B02" w:rsidRDefault="00E82C7B" w:rsidP="003060C9">
      <w:pPr>
        <w:rPr>
          <w:rFonts w:ascii="Times New Roman" w:hAnsi="Times New Roman" w:cs="Times New Roman"/>
          <w:b/>
          <w:bCs/>
          <w:sz w:val="24"/>
          <w:szCs w:val="24"/>
        </w:rPr>
      </w:pPr>
      <w:r w:rsidRPr="00196B02">
        <w:rPr>
          <w:rFonts w:ascii="Times New Roman" w:hAnsi="Times New Roman" w:cs="Times New Roman"/>
          <w:b/>
          <w:bCs/>
          <w:sz w:val="24"/>
          <w:szCs w:val="24"/>
        </w:rPr>
        <w:lastRenderedPageBreak/>
        <w:t>Appendix A.</w:t>
      </w:r>
      <w:r w:rsidR="00731D5B" w:rsidRPr="00196B02">
        <w:rPr>
          <w:rFonts w:ascii="Times New Roman" w:hAnsi="Times New Roman" w:cs="Times New Roman"/>
          <w:b/>
          <w:bCs/>
          <w:sz w:val="24"/>
          <w:szCs w:val="24"/>
        </w:rPr>
        <w:t xml:space="preserve"> </w:t>
      </w:r>
    </w:p>
    <w:p w14:paraId="38CFC76C" w14:textId="7722E0E5" w:rsidR="00E82C7B" w:rsidRPr="00196B02" w:rsidRDefault="00E82C7B" w:rsidP="003060C9">
      <w:pPr>
        <w:rPr>
          <w:rFonts w:ascii="Times New Roman" w:hAnsi="Times New Roman" w:cs="Times New Roman"/>
          <w:sz w:val="24"/>
          <w:szCs w:val="24"/>
        </w:rPr>
      </w:pPr>
      <w:r w:rsidRPr="00196B02">
        <w:rPr>
          <w:rFonts w:ascii="Times New Roman" w:hAnsi="Times New Roman" w:cs="Times New Roman"/>
          <w:sz w:val="24"/>
          <w:szCs w:val="24"/>
        </w:rPr>
        <w:t xml:space="preserve">Table 1 from Cortez et. al (2009); </w:t>
      </w:r>
      <w:r w:rsidR="00277BCE" w:rsidRPr="00196B02">
        <w:rPr>
          <w:rFonts w:ascii="Times New Roman" w:hAnsi="Times New Roman" w:cs="Times New Roman"/>
          <w:sz w:val="24"/>
          <w:szCs w:val="24"/>
        </w:rPr>
        <w:t>used to reference</w:t>
      </w:r>
      <w:r w:rsidRPr="00196B02">
        <w:rPr>
          <w:rFonts w:ascii="Times New Roman" w:hAnsi="Times New Roman" w:cs="Times New Roman"/>
          <w:sz w:val="24"/>
          <w:szCs w:val="24"/>
        </w:rPr>
        <w:t xml:space="preserve"> </w:t>
      </w:r>
      <w:r w:rsidR="006E4F10" w:rsidRPr="00196B02">
        <w:rPr>
          <w:rFonts w:ascii="Times New Roman" w:hAnsi="Times New Roman" w:cs="Times New Roman"/>
          <w:sz w:val="24"/>
          <w:szCs w:val="24"/>
        </w:rPr>
        <w:t>the feature units.</w:t>
      </w:r>
    </w:p>
    <w:p w14:paraId="06864BE9" w14:textId="1041B934" w:rsidR="00E82C7B" w:rsidRPr="00196B02" w:rsidRDefault="00E82C7B" w:rsidP="003060C9">
      <w:pPr>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77097E73" wp14:editId="49E4106B">
            <wp:extent cx="5925405" cy="2141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432" t="25016" r="19210" b="34915"/>
                    <a:stretch/>
                  </pic:blipFill>
                  <pic:spPr bwMode="auto">
                    <a:xfrm>
                      <a:off x="0" y="0"/>
                      <a:ext cx="5929390" cy="2143190"/>
                    </a:xfrm>
                    <a:prstGeom prst="rect">
                      <a:avLst/>
                    </a:prstGeom>
                    <a:ln>
                      <a:noFill/>
                    </a:ln>
                    <a:extLst>
                      <a:ext uri="{53640926-AAD7-44D8-BBD7-CCE9431645EC}">
                        <a14:shadowObscured xmlns:a14="http://schemas.microsoft.com/office/drawing/2010/main"/>
                      </a:ext>
                    </a:extLst>
                  </pic:spPr>
                </pic:pic>
              </a:graphicData>
            </a:graphic>
          </wp:inline>
        </w:drawing>
      </w:r>
    </w:p>
    <w:p w14:paraId="052A252E" w14:textId="77777777" w:rsidR="00731D5B" w:rsidRPr="00196B02" w:rsidRDefault="003B5D48" w:rsidP="003060C9">
      <w:pPr>
        <w:rPr>
          <w:rFonts w:ascii="Times New Roman" w:hAnsi="Times New Roman" w:cs="Times New Roman"/>
          <w:sz w:val="24"/>
          <w:szCs w:val="24"/>
        </w:rPr>
      </w:pPr>
      <w:r w:rsidRPr="00196B02">
        <w:rPr>
          <w:rFonts w:ascii="Times New Roman" w:hAnsi="Times New Roman" w:cs="Times New Roman"/>
          <w:b/>
          <w:bCs/>
          <w:sz w:val="24"/>
          <w:szCs w:val="24"/>
        </w:rPr>
        <w:t>Appendix B.</w:t>
      </w:r>
      <w:r w:rsidRPr="00196B02">
        <w:rPr>
          <w:rFonts w:ascii="Times New Roman" w:hAnsi="Times New Roman" w:cs="Times New Roman"/>
          <w:sz w:val="24"/>
          <w:szCs w:val="24"/>
        </w:rPr>
        <w:t xml:space="preserve"> </w:t>
      </w:r>
    </w:p>
    <w:p w14:paraId="446AC713" w14:textId="2B0688AB" w:rsidR="00E82C7B" w:rsidRPr="00196B02" w:rsidRDefault="003B5D48" w:rsidP="003060C9">
      <w:pPr>
        <w:rPr>
          <w:rFonts w:ascii="Times New Roman" w:hAnsi="Times New Roman" w:cs="Times New Roman"/>
          <w:sz w:val="24"/>
          <w:szCs w:val="24"/>
        </w:rPr>
      </w:pPr>
      <w:r w:rsidRPr="00196B02">
        <w:rPr>
          <w:rFonts w:ascii="Times New Roman" w:hAnsi="Times New Roman" w:cs="Times New Roman"/>
          <w:sz w:val="24"/>
          <w:szCs w:val="24"/>
        </w:rPr>
        <w:t>Full summary statistics (</w:t>
      </w:r>
      <w:r w:rsidR="002334E8" w:rsidRPr="00196B02">
        <w:rPr>
          <w:rFonts w:ascii="Times New Roman" w:hAnsi="Times New Roman" w:cs="Times New Roman"/>
          <w:sz w:val="24"/>
          <w:szCs w:val="24"/>
        </w:rPr>
        <w:t xml:space="preserve">cross-validated </w:t>
      </w:r>
      <w:r w:rsidRPr="00196B02">
        <w:rPr>
          <w:rFonts w:ascii="Times New Roman" w:hAnsi="Times New Roman" w:cs="Times New Roman"/>
          <w:sz w:val="24"/>
          <w:szCs w:val="24"/>
        </w:rPr>
        <w:t>Precision-Recall measures) for each model tested</w:t>
      </w:r>
      <w:r w:rsidR="002334E8" w:rsidRPr="00196B02">
        <w:rPr>
          <w:rFonts w:ascii="Times New Roman" w:hAnsi="Times New Roman" w:cs="Times New Roman"/>
          <w:sz w:val="24"/>
          <w:szCs w:val="24"/>
        </w:rPr>
        <w:t>:</w:t>
      </w:r>
    </w:p>
    <w:p w14:paraId="15B2E437" w14:textId="68FB26D3" w:rsidR="003536B0" w:rsidRPr="00196B02" w:rsidRDefault="003536B0" w:rsidP="003536B0">
      <w:pPr>
        <w:rPr>
          <w:rFonts w:ascii="Times New Roman" w:hAnsi="Times New Roman" w:cs="Times New Roman"/>
          <w:sz w:val="24"/>
          <w:szCs w:val="24"/>
        </w:rPr>
      </w:pPr>
      <w:r w:rsidRPr="00196B02">
        <w:rPr>
          <w:rFonts w:ascii="Times New Roman" w:hAnsi="Times New Roman" w:cs="Times New Roman"/>
          <w:sz w:val="24"/>
          <w:szCs w:val="24"/>
        </w:rPr>
        <w:t>Logistic Regression, RFE, threshold &gt;.5; no interaction terms:</w:t>
      </w:r>
    </w:p>
    <w:p w14:paraId="588A32B3" w14:textId="0147CA19" w:rsidR="003536B0" w:rsidRPr="00196B02" w:rsidRDefault="003536B0" w:rsidP="003060C9">
      <w:pPr>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48904675" wp14:editId="26DF1E5A">
            <wp:extent cx="4407535" cy="167489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04" t="46272" r="29898" b="6979"/>
                    <a:stretch/>
                  </pic:blipFill>
                  <pic:spPr bwMode="auto">
                    <a:xfrm>
                      <a:off x="0" y="0"/>
                      <a:ext cx="4421461" cy="1680183"/>
                    </a:xfrm>
                    <a:prstGeom prst="rect">
                      <a:avLst/>
                    </a:prstGeom>
                    <a:ln>
                      <a:noFill/>
                    </a:ln>
                    <a:extLst>
                      <a:ext uri="{53640926-AAD7-44D8-BBD7-CCE9431645EC}">
                        <a14:shadowObscured xmlns:a14="http://schemas.microsoft.com/office/drawing/2010/main"/>
                      </a:ext>
                    </a:extLst>
                  </pic:spPr>
                </pic:pic>
              </a:graphicData>
            </a:graphic>
          </wp:inline>
        </w:drawing>
      </w:r>
    </w:p>
    <w:p w14:paraId="16BC89EE" w14:textId="27829B3D" w:rsidR="00F96C60" w:rsidRPr="00196B02" w:rsidRDefault="00F96C60" w:rsidP="003060C9">
      <w:pPr>
        <w:rPr>
          <w:rFonts w:ascii="Times New Roman" w:hAnsi="Times New Roman" w:cs="Times New Roman"/>
          <w:sz w:val="24"/>
          <w:szCs w:val="24"/>
        </w:rPr>
      </w:pPr>
      <w:r w:rsidRPr="00196B02">
        <w:rPr>
          <w:rFonts w:ascii="Times New Roman" w:hAnsi="Times New Roman" w:cs="Times New Roman"/>
          <w:sz w:val="24"/>
          <w:szCs w:val="24"/>
        </w:rPr>
        <w:t xml:space="preserve">Logistic Regression, RFE, </w:t>
      </w:r>
      <w:r w:rsidR="003536B0" w:rsidRPr="00196B02">
        <w:rPr>
          <w:rFonts w:ascii="Times New Roman" w:hAnsi="Times New Roman" w:cs="Times New Roman"/>
          <w:sz w:val="24"/>
          <w:szCs w:val="24"/>
        </w:rPr>
        <w:t>threshold &gt;.5; two interaction terms</w:t>
      </w:r>
      <w:r w:rsidRPr="00196B02">
        <w:rPr>
          <w:rFonts w:ascii="Times New Roman" w:hAnsi="Times New Roman" w:cs="Times New Roman"/>
          <w:sz w:val="24"/>
          <w:szCs w:val="24"/>
        </w:rPr>
        <w:t>:</w:t>
      </w:r>
    </w:p>
    <w:p w14:paraId="3380C110" w14:textId="501F1273" w:rsidR="00F96C60" w:rsidRPr="00196B02" w:rsidRDefault="00B94F15" w:rsidP="003060C9">
      <w:pPr>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53139CD8" wp14:editId="6D5754A9">
            <wp:extent cx="4219540" cy="18789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10" t="32041" r="27780" b="11743"/>
                    <a:stretch/>
                  </pic:blipFill>
                  <pic:spPr bwMode="auto">
                    <a:xfrm>
                      <a:off x="0" y="0"/>
                      <a:ext cx="4220620" cy="1879446"/>
                    </a:xfrm>
                    <a:prstGeom prst="rect">
                      <a:avLst/>
                    </a:prstGeom>
                    <a:ln>
                      <a:noFill/>
                    </a:ln>
                    <a:extLst>
                      <a:ext uri="{53640926-AAD7-44D8-BBD7-CCE9431645EC}">
                        <a14:shadowObscured xmlns:a14="http://schemas.microsoft.com/office/drawing/2010/main"/>
                      </a:ext>
                    </a:extLst>
                  </pic:spPr>
                </pic:pic>
              </a:graphicData>
            </a:graphic>
          </wp:inline>
        </w:drawing>
      </w:r>
    </w:p>
    <w:p w14:paraId="46E5E40E" w14:textId="0004E587" w:rsidR="006F73D8" w:rsidRPr="00196B02" w:rsidRDefault="006F73D8" w:rsidP="003060C9">
      <w:pPr>
        <w:rPr>
          <w:rFonts w:ascii="Times New Roman" w:hAnsi="Times New Roman" w:cs="Times New Roman"/>
          <w:sz w:val="24"/>
          <w:szCs w:val="24"/>
        </w:rPr>
      </w:pPr>
      <w:r w:rsidRPr="00196B02">
        <w:rPr>
          <w:rFonts w:ascii="Times New Roman" w:hAnsi="Times New Roman" w:cs="Times New Roman"/>
          <w:sz w:val="24"/>
          <w:szCs w:val="24"/>
        </w:rPr>
        <w:t>Logistic regression, RFE, threshold &gt;.7</w:t>
      </w:r>
      <w:r w:rsidR="00B94F15" w:rsidRPr="00196B02">
        <w:rPr>
          <w:rFonts w:ascii="Times New Roman" w:hAnsi="Times New Roman" w:cs="Times New Roman"/>
          <w:sz w:val="24"/>
          <w:szCs w:val="24"/>
        </w:rPr>
        <w:t>5</w:t>
      </w:r>
      <w:r w:rsidR="00E7137A" w:rsidRPr="00196B02">
        <w:rPr>
          <w:rFonts w:ascii="Times New Roman" w:hAnsi="Times New Roman" w:cs="Times New Roman"/>
          <w:sz w:val="24"/>
          <w:szCs w:val="24"/>
        </w:rPr>
        <w:t>; 8 predictors (no interactions considered)</w:t>
      </w:r>
      <w:r w:rsidRPr="00196B02">
        <w:rPr>
          <w:rFonts w:ascii="Times New Roman" w:hAnsi="Times New Roman" w:cs="Times New Roman"/>
          <w:sz w:val="24"/>
          <w:szCs w:val="24"/>
        </w:rPr>
        <w:t>:</w:t>
      </w:r>
    </w:p>
    <w:p w14:paraId="5E6BC88F" w14:textId="1D869D0C" w:rsidR="006F73D8" w:rsidRPr="00196B02" w:rsidRDefault="00E7137A" w:rsidP="003060C9">
      <w:pPr>
        <w:rPr>
          <w:rFonts w:ascii="Times New Roman" w:hAnsi="Times New Roman" w:cs="Times New Roman"/>
          <w:sz w:val="24"/>
          <w:szCs w:val="24"/>
        </w:rPr>
      </w:pPr>
      <w:r w:rsidRPr="00196B02">
        <w:rPr>
          <w:rFonts w:ascii="Times New Roman" w:hAnsi="Times New Roman" w:cs="Times New Roman"/>
          <w:noProof/>
          <w:sz w:val="24"/>
          <w:szCs w:val="24"/>
        </w:rPr>
        <w:lastRenderedPageBreak/>
        <w:drawing>
          <wp:inline distT="0" distB="0" distL="0" distR="0" wp14:anchorId="50439400" wp14:editId="574D5ED3">
            <wp:extent cx="3754845" cy="1733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80" t="30360" r="39706" b="20952"/>
                    <a:stretch/>
                  </pic:blipFill>
                  <pic:spPr bwMode="auto">
                    <a:xfrm>
                      <a:off x="0" y="0"/>
                      <a:ext cx="3759725" cy="1735913"/>
                    </a:xfrm>
                    <a:prstGeom prst="rect">
                      <a:avLst/>
                    </a:prstGeom>
                    <a:ln>
                      <a:noFill/>
                    </a:ln>
                    <a:extLst>
                      <a:ext uri="{53640926-AAD7-44D8-BBD7-CCE9431645EC}">
                        <a14:shadowObscured xmlns:a14="http://schemas.microsoft.com/office/drawing/2010/main"/>
                      </a:ext>
                    </a:extLst>
                  </pic:spPr>
                </pic:pic>
              </a:graphicData>
            </a:graphic>
          </wp:inline>
        </w:drawing>
      </w:r>
    </w:p>
    <w:p w14:paraId="119E87FE" w14:textId="1D86B125" w:rsidR="00C97D37" w:rsidRPr="00196B02" w:rsidRDefault="00C97D37" w:rsidP="003060C9">
      <w:pPr>
        <w:rPr>
          <w:rFonts w:ascii="Times New Roman" w:hAnsi="Times New Roman" w:cs="Times New Roman"/>
          <w:sz w:val="24"/>
          <w:szCs w:val="24"/>
        </w:rPr>
      </w:pPr>
      <w:r w:rsidRPr="00196B02">
        <w:rPr>
          <w:rFonts w:ascii="Times New Roman" w:hAnsi="Times New Roman" w:cs="Times New Roman"/>
          <w:sz w:val="24"/>
          <w:szCs w:val="24"/>
        </w:rPr>
        <w:t>Logistic Regression, Multicollinearity removed, RFE, threshold &gt;.75:</w:t>
      </w:r>
    </w:p>
    <w:p w14:paraId="72087AC7" w14:textId="1FE3A99A" w:rsidR="00555785" w:rsidRPr="00196B02" w:rsidRDefault="00D75D39" w:rsidP="003060C9">
      <w:pPr>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7BEE363C" wp14:editId="7D898654">
            <wp:extent cx="4537955" cy="1733043"/>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68" t="44128" r="29568" b="8779"/>
                    <a:stretch/>
                  </pic:blipFill>
                  <pic:spPr bwMode="auto">
                    <a:xfrm>
                      <a:off x="0" y="0"/>
                      <a:ext cx="4549036" cy="1737275"/>
                    </a:xfrm>
                    <a:prstGeom prst="rect">
                      <a:avLst/>
                    </a:prstGeom>
                    <a:ln>
                      <a:noFill/>
                    </a:ln>
                    <a:extLst>
                      <a:ext uri="{53640926-AAD7-44D8-BBD7-CCE9431645EC}">
                        <a14:shadowObscured xmlns:a14="http://schemas.microsoft.com/office/drawing/2010/main"/>
                      </a:ext>
                    </a:extLst>
                  </pic:spPr>
                </pic:pic>
              </a:graphicData>
            </a:graphic>
          </wp:inline>
        </w:drawing>
      </w:r>
    </w:p>
    <w:p w14:paraId="341CD441" w14:textId="594F67B3" w:rsidR="00555785" w:rsidRPr="00196B02" w:rsidRDefault="00555785" w:rsidP="003060C9">
      <w:pPr>
        <w:rPr>
          <w:rFonts w:ascii="Times New Roman" w:hAnsi="Times New Roman" w:cs="Times New Roman"/>
          <w:sz w:val="24"/>
          <w:szCs w:val="24"/>
        </w:rPr>
      </w:pPr>
      <w:r w:rsidRPr="00196B02">
        <w:rPr>
          <w:rFonts w:ascii="Times New Roman" w:hAnsi="Times New Roman" w:cs="Times New Roman"/>
          <w:sz w:val="24"/>
          <w:szCs w:val="24"/>
        </w:rPr>
        <w:t>Random forest, no oversampling:</w:t>
      </w:r>
    </w:p>
    <w:p w14:paraId="6A11D027" w14:textId="62E47934" w:rsidR="003B5D48" w:rsidRPr="00196B02" w:rsidRDefault="003B5D48" w:rsidP="003060C9">
      <w:pPr>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5039E690" wp14:editId="39762697">
            <wp:extent cx="4157259" cy="1550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87" t="42503" r="29001" b="11074"/>
                    <a:stretch/>
                  </pic:blipFill>
                  <pic:spPr bwMode="auto">
                    <a:xfrm>
                      <a:off x="0" y="0"/>
                      <a:ext cx="4161240" cy="1552060"/>
                    </a:xfrm>
                    <a:prstGeom prst="rect">
                      <a:avLst/>
                    </a:prstGeom>
                    <a:ln>
                      <a:noFill/>
                    </a:ln>
                    <a:extLst>
                      <a:ext uri="{53640926-AAD7-44D8-BBD7-CCE9431645EC}">
                        <a14:shadowObscured xmlns:a14="http://schemas.microsoft.com/office/drawing/2010/main"/>
                      </a:ext>
                    </a:extLst>
                  </pic:spPr>
                </pic:pic>
              </a:graphicData>
            </a:graphic>
          </wp:inline>
        </w:drawing>
      </w:r>
    </w:p>
    <w:p w14:paraId="720ABAFF" w14:textId="64671B4E" w:rsidR="001E4CD3" w:rsidRPr="00196B02" w:rsidRDefault="00555785" w:rsidP="003060C9">
      <w:pPr>
        <w:rPr>
          <w:rFonts w:ascii="Times New Roman" w:hAnsi="Times New Roman" w:cs="Times New Roman"/>
          <w:sz w:val="24"/>
          <w:szCs w:val="24"/>
        </w:rPr>
      </w:pPr>
      <w:r w:rsidRPr="00196B02">
        <w:rPr>
          <w:rFonts w:ascii="Times New Roman" w:hAnsi="Times New Roman" w:cs="Times New Roman"/>
          <w:sz w:val="24"/>
          <w:szCs w:val="24"/>
        </w:rPr>
        <w:t>Random Forest, balanced SMOTE:</w:t>
      </w:r>
    </w:p>
    <w:p w14:paraId="0560BB5E" w14:textId="628F61DD" w:rsidR="00A124C0" w:rsidRPr="00196B02" w:rsidRDefault="001E4CD3" w:rsidP="003060C9">
      <w:pPr>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1EF5ABAC" wp14:editId="6BF5F1F9">
            <wp:extent cx="3050540" cy="16401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2" t="44389" r="47842" b="6540"/>
                    <a:stretch/>
                  </pic:blipFill>
                  <pic:spPr bwMode="auto">
                    <a:xfrm>
                      <a:off x="0" y="0"/>
                      <a:ext cx="3051253" cy="1640549"/>
                    </a:xfrm>
                    <a:prstGeom prst="rect">
                      <a:avLst/>
                    </a:prstGeom>
                    <a:ln>
                      <a:noFill/>
                    </a:ln>
                    <a:extLst>
                      <a:ext uri="{53640926-AAD7-44D8-BBD7-CCE9431645EC}">
                        <a14:shadowObscured xmlns:a14="http://schemas.microsoft.com/office/drawing/2010/main"/>
                      </a:ext>
                    </a:extLst>
                  </pic:spPr>
                </pic:pic>
              </a:graphicData>
            </a:graphic>
          </wp:inline>
        </w:drawing>
      </w:r>
    </w:p>
    <w:p w14:paraId="31AA5605" w14:textId="5AFDFA94" w:rsidR="00555785" w:rsidRPr="00196B02" w:rsidRDefault="00555785" w:rsidP="003060C9">
      <w:pPr>
        <w:rPr>
          <w:rFonts w:ascii="Times New Roman" w:hAnsi="Times New Roman" w:cs="Times New Roman"/>
          <w:sz w:val="24"/>
          <w:szCs w:val="24"/>
        </w:rPr>
      </w:pPr>
      <w:r w:rsidRPr="00196B02">
        <w:rPr>
          <w:rFonts w:ascii="Times New Roman" w:hAnsi="Times New Roman" w:cs="Times New Roman"/>
          <w:sz w:val="24"/>
          <w:szCs w:val="24"/>
        </w:rPr>
        <w:t>Random Forest, unbalanced SMOTE:</w:t>
      </w:r>
    </w:p>
    <w:p w14:paraId="366F858A" w14:textId="13CF7ED7" w:rsidR="00555785" w:rsidRPr="00196B02" w:rsidRDefault="00555785" w:rsidP="003060C9">
      <w:pPr>
        <w:rPr>
          <w:rFonts w:ascii="Times New Roman" w:hAnsi="Times New Roman" w:cs="Times New Roman"/>
          <w:sz w:val="24"/>
          <w:szCs w:val="24"/>
        </w:rPr>
      </w:pPr>
      <w:r w:rsidRPr="00196B02">
        <w:rPr>
          <w:rFonts w:ascii="Times New Roman" w:hAnsi="Times New Roman" w:cs="Times New Roman"/>
          <w:noProof/>
          <w:sz w:val="24"/>
          <w:szCs w:val="24"/>
        </w:rPr>
        <w:lastRenderedPageBreak/>
        <w:drawing>
          <wp:inline distT="0" distB="0" distL="0" distR="0" wp14:anchorId="6F2D3EE0" wp14:editId="63A96EAD">
            <wp:extent cx="3470910" cy="174542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71" t="38145" r="40507" b="9626"/>
                    <a:stretch/>
                  </pic:blipFill>
                  <pic:spPr bwMode="auto">
                    <a:xfrm>
                      <a:off x="0" y="0"/>
                      <a:ext cx="3472389" cy="1746166"/>
                    </a:xfrm>
                    <a:prstGeom prst="rect">
                      <a:avLst/>
                    </a:prstGeom>
                    <a:ln>
                      <a:noFill/>
                    </a:ln>
                    <a:extLst>
                      <a:ext uri="{53640926-AAD7-44D8-BBD7-CCE9431645EC}">
                        <a14:shadowObscured xmlns:a14="http://schemas.microsoft.com/office/drawing/2010/main"/>
                      </a:ext>
                    </a:extLst>
                  </pic:spPr>
                </pic:pic>
              </a:graphicData>
            </a:graphic>
          </wp:inline>
        </w:drawing>
      </w:r>
    </w:p>
    <w:p w14:paraId="64DB96FF" w14:textId="10D913E4" w:rsidR="00366682" w:rsidRDefault="00366682" w:rsidP="003060C9">
      <w:pPr>
        <w:rPr>
          <w:rFonts w:ascii="Times New Roman" w:hAnsi="Times New Roman" w:cs="Times New Roman"/>
          <w:sz w:val="24"/>
          <w:szCs w:val="24"/>
        </w:rPr>
      </w:pPr>
    </w:p>
    <w:p w14:paraId="4B54D76B" w14:textId="60680824" w:rsidR="00366682" w:rsidRDefault="00366682" w:rsidP="003060C9">
      <w:pPr>
        <w:rPr>
          <w:rFonts w:ascii="Times New Roman" w:hAnsi="Times New Roman" w:cs="Times New Roman"/>
          <w:sz w:val="24"/>
          <w:szCs w:val="24"/>
        </w:rPr>
      </w:pPr>
      <w:r>
        <w:rPr>
          <w:rFonts w:ascii="Times New Roman" w:hAnsi="Times New Roman" w:cs="Times New Roman"/>
          <w:sz w:val="24"/>
          <w:szCs w:val="24"/>
        </w:rPr>
        <w:t>Extreme Gradient Boosting, no oversampling:</w:t>
      </w:r>
    </w:p>
    <w:p w14:paraId="13A262E5" w14:textId="77777777" w:rsidR="00366682" w:rsidRPr="00366682" w:rsidRDefault="00366682" w:rsidP="00730E99">
      <w:pPr>
        <w:spacing w:after="0"/>
        <w:rPr>
          <w:rFonts w:ascii="Consolas" w:hAnsi="Consolas" w:cs="Times New Roman"/>
          <w:sz w:val="12"/>
          <w:szCs w:val="12"/>
        </w:rPr>
      </w:pPr>
      <w:proofErr w:type="spellStart"/>
      <w:r w:rsidRPr="00366682">
        <w:rPr>
          <w:rFonts w:ascii="Consolas" w:hAnsi="Consolas" w:cs="Times New Roman"/>
          <w:sz w:val="12"/>
          <w:szCs w:val="12"/>
        </w:rPr>
        <w:t>eXtreme</w:t>
      </w:r>
      <w:proofErr w:type="spellEnd"/>
      <w:r w:rsidRPr="00366682">
        <w:rPr>
          <w:rFonts w:ascii="Consolas" w:hAnsi="Consolas" w:cs="Times New Roman"/>
          <w:sz w:val="12"/>
          <w:szCs w:val="12"/>
        </w:rPr>
        <w:t xml:space="preserve"> Gradient Boosting </w:t>
      </w:r>
    </w:p>
    <w:p w14:paraId="629761AD"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1280 samples</w:t>
      </w:r>
    </w:p>
    <w:p w14:paraId="648B1B70"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11 predictor</w:t>
      </w:r>
    </w:p>
    <w:p w14:paraId="47A87F9D"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2 classes: 'fine', 'reg' </w:t>
      </w:r>
    </w:p>
    <w:p w14:paraId="26348167" w14:textId="77777777" w:rsidR="00366682" w:rsidRPr="00366682" w:rsidRDefault="00366682" w:rsidP="00730E99">
      <w:pPr>
        <w:spacing w:after="0"/>
        <w:rPr>
          <w:rFonts w:ascii="Consolas" w:hAnsi="Consolas" w:cs="Times New Roman"/>
          <w:sz w:val="12"/>
          <w:szCs w:val="12"/>
        </w:rPr>
      </w:pPr>
    </w:p>
    <w:p w14:paraId="47551E51"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No pre-processing</w:t>
      </w:r>
    </w:p>
    <w:p w14:paraId="2778D15C"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Resampling: Cross-Validated (10 fold, repeated 5 times) </w:t>
      </w:r>
    </w:p>
    <w:p w14:paraId="61047848"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Summary of sample sizes: 1152, 1151, 1151, 1153, 1152, 1152, ... </w:t>
      </w:r>
    </w:p>
    <w:p w14:paraId="03875566"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Resampling results across tuning parameters:</w:t>
      </w:r>
    </w:p>
    <w:p w14:paraId="79E3EB77" w14:textId="77777777" w:rsidR="00366682" w:rsidRPr="00366682" w:rsidRDefault="00366682" w:rsidP="00730E99">
      <w:pPr>
        <w:spacing w:after="0"/>
        <w:rPr>
          <w:rFonts w:ascii="Consolas" w:hAnsi="Consolas" w:cs="Times New Roman"/>
          <w:sz w:val="12"/>
          <w:szCs w:val="12"/>
        </w:rPr>
      </w:pPr>
    </w:p>
    <w:p w14:paraId="37CD2406"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eta  </w:t>
      </w:r>
      <w:proofErr w:type="spellStart"/>
      <w:r w:rsidRPr="00366682">
        <w:rPr>
          <w:rFonts w:ascii="Consolas" w:hAnsi="Consolas" w:cs="Times New Roman"/>
          <w:sz w:val="12"/>
          <w:szCs w:val="12"/>
        </w:rPr>
        <w:t>max_depth</w:t>
      </w:r>
      <w:proofErr w:type="spellEnd"/>
      <w:r w:rsidRPr="00366682">
        <w:rPr>
          <w:rFonts w:ascii="Consolas" w:hAnsi="Consolas" w:cs="Times New Roman"/>
          <w:sz w:val="12"/>
          <w:szCs w:val="12"/>
        </w:rPr>
        <w:t xml:space="preserve">  </w:t>
      </w:r>
      <w:proofErr w:type="spellStart"/>
      <w:r w:rsidRPr="00366682">
        <w:rPr>
          <w:rFonts w:ascii="Consolas" w:hAnsi="Consolas" w:cs="Times New Roman"/>
          <w:sz w:val="12"/>
          <w:szCs w:val="12"/>
        </w:rPr>
        <w:t>colsample_bytree</w:t>
      </w:r>
      <w:proofErr w:type="spellEnd"/>
      <w:r w:rsidRPr="00366682">
        <w:rPr>
          <w:rFonts w:ascii="Consolas" w:hAnsi="Consolas" w:cs="Times New Roman"/>
          <w:sz w:val="12"/>
          <w:szCs w:val="12"/>
        </w:rPr>
        <w:t xml:space="preserve">  subsample  </w:t>
      </w:r>
      <w:proofErr w:type="spellStart"/>
      <w:r w:rsidRPr="00366682">
        <w:rPr>
          <w:rFonts w:ascii="Consolas" w:hAnsi="Consolas" w:cs="Times New Roman"/>
          <w:sz w:val="12"/>
          <w:szCs w:val="12"/>
        </w:rPr>
        <w:t>nrounds</w:t>
      </w:r>
      <w:proofErr w:type="spellEnd"/>
      <w:r w:rsidRPr="00366682">
        <w:rPr>
          <w:rFonts w:ascii="Consolas" w:hAnsi="Consolas" w:cs="Times New Roman"/>
          <w:sz w:val="12"/>
          <w:szCs w:val="12"/>
        </w:rPr>
        <w:t xml:space="preserve">  AUC        Precision  Recall     F        </w:t>
      </w:r>
    </w:p>
    <w:p w14:paraId="53EBD451"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0.3  1          0.6               0.50        50      0.5199853  0.6129676  0.3366667  0.4246195</w:t>
      </w:r>
    </w:p>
    <w:p w14:paraId="193D14F9"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0.3  1          0.6               0.50       100      0.5283393  0.5939828  0.3691503  0.4452303</w:t>
      </w:r>
    </w:p>
    <w:p w14:paraId="575A5D5C"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0.3  1          0.6               0.50       150      0.5320587  0.6025045  0.3901307  0.4649166</w:t>
      </w:r>
    </w:p>
    <w:p w14:paraId="40BC8882"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0.3  1          0.6               0.75        50      0.5174121  0.5884187  0.3126797  0.3996770</w:t>
      </w:r>
    </w:p>
    <w:p w14:paraId="1BCDC742"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0.3  1          0.6               0.75       100      0.5264541  0.5976047  0.3495425  0.4315765</w:t>
      </w:r>
    </w:p>
    <w:p w14:paraId="4061F542"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0.3  1          0.6               0.75       150      0.5223586  0.5850559  0.3729412  0.4484922</w:t>
      </w:r>
    </w:p>
    <w:p w14:paraId="090ACD5B"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0.3  1          0.6               1.00        50      0.5198419  0.6204900  0.3060131  0.4024758</w:t>
      </w:r>
    </w:p>
    <w:p w14:paraId="7E74D081"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0.3  1          0.6               1.00       100      0.5232988  0.6067568  0.3369281  0.4260637</w:t>
      </w:r>
    </w:p>
    <w:p w14:paraId="626FEAC2"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0.3  1          0.6               1.00       150      0.5231982  0.6074143  0.3567320  0.4417723</w:t>
      </w:r>
    </w:p>
    <w:p w14:paraId="7A8E0517"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0.3  1          0.8               0.50        50      0.5070871  0.6003879  0.3516340  0.4350298</w:t>
      </w:r>
    </w:p>
    <w:p w14:paraId="356643C9"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0.3  1          0.8               0.50       100      0.5174274  0.5819844  0.3860131  0.4580986</w:t>
      </w:r>
    </w:p>
    <w:p w14:paraId="2F433662"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0.3  1          0.8               0.50       150      0.5285899  0.5809957  0.3922222  0.4619333</w:t>
      </w:r>
    </w:p>
    <w:p w14:paraId="408A2891"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0.3  1          0.8               0.75        50      0.5170391  0.6040800  0.3281699  0.4168518</w:t>
      </w:r>
    </w:p>
    <w:p w14:paraId="0F4309C9"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0.3  1          0.8               0.75       100      0.5200799  0.5870762  0.3541830  0.4326275</w:t>
      </w:r>
    </w:p>
    <w:p w14:paraId="19DB25F6"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0.3  1          0.8               0.75       150      0.5255885  0.5844103  0.3636601  0.4400138</w:t>
      </w:r>
    </w:p>
    <w:p w14:paraId="074BFBDA"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0.3  1          0.8               1.00        50      0.5246855  0.6290852  0.3118301  0.4081981</w:t>
      </w:r>
    </w:p>
    <w:p w14:paraId="0909977E"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0.3  1          0.8               1.00       100      0.5241948  0.6057032  0.3418301  0.4287394</w:t>
      </w:r>
    </w:p>
    <w:p w14:paraId="50056037"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0.3  1          0.8               1.00       150      0.5205970  0.5940584  0.3520915  0.4349421</w:t>
      </w:r>
    </w:p>
    <w:p w14:paraId="7948F498"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0.3  2          0.6               0.50        50      0.5372881  0.6198659  0.4109804  0.4862284</w:t>
      </w:r>
    </w:p>
    <w:p w14:paraId="7EDC6A85"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0.3  2          0.6               0.50       100      0.5588202  0.6288332  0.4577124  0.5228016</w:t>
      </w:r>
    </w:p>
    <w:p w14:paraId="68EF6188"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0.3  2          0.6               0.50       150      0.5632705  0.6371836  0.4977124  0.5515846</w:t>
      </w:r>
    </w:p>
    <w:p w14:paraId="427D89EE"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0.3  2          0.6               0.75        50      0.5403199  0.6028591  0.3930719  0.4684117</w:t>
      </w:r>
    </w:p>
    <w:p w14:paraId="65213C09"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0.3  2          0.6               0.75       100      0.5572262  0.6418822  0.4601307  0.5277260</w:t>
      </w:r>
    </w:p>
    <w:p w14:paraId="47091789"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0.3  2          0.6               0.75       150      0.5711246  0.6556462  0.5073203  0.5646895</w:t>
      </w:r>
    </w:p>
    <w:p w14:paraId="42D8BCAF"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0.3  2          0.6               1.00        50      0.5318109  0.6334992  0.3943137  0.4781921</w:t>
      </w:r>
    </w:p>
    <w:p w14:paraId="0FCB5E38"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0.3  2          0.6               1.00       100      0.5450146  0.6474356  0.4422876  0.5157804</w:t>
      </w:r>
    </w:p>
    <w:p w14:paraId="07EA3941"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0.3  2          0.6               1.00       150      0.5611115  0.6597192  0.4939869  0.5573147</w:t>
      </w:r>
    </w:p>
    <w:p w14:paraId="3FA31ADA"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0.3  2          0.8               0.50        50      0.5300416  0.6383496  0.4105882  0.4919902</w:t>
      </w:r>
    </w:p>
    <w:p w14:paraId="6F49E56C"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0.3  2          0.8               0.50       100      0.5467250  0.6302028  0.4760131  0.5360339</w:t>
      </w:r>
    </w:p>
    <w:p w14:paraId="00F36456"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0.3  2          0.8               0.50       150      0.5573794  0.6240957  0.4999346  0.5497856</w:t>
      </w:r>
    </w:p>
    <w:p w14:paraId="145CF3B6"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0.3  2          0.8               0.75        50      0.5325810  0.6259434  0.4108497  0.4882628</w:t>
      </w:r>
    </w:p>
    <w:p w14:paraId="4CFE56FF"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0.3  2          0.8               0.75       100      0.5529382  0.6299777  0.4692157  0.5301055</w:t>
      </w:r>
    </w:p>
    <w:p w14:paraId="545C5DB9"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0.3  2          0.8               0.75       150      0.5650267  0.6368945  0.5091503  0.5594361</w:t>
      </w:r>
    </w:p>
    <w:p w14:paraId="768465B5"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0.3  2          0.8               1.00        50      0.5364594  0.6567391  0.4154902  0.4989637</w:t>
      </w:r>
    </w:p>
    <w:p w14:paraId="503ED959"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0.3  2          0.8               1.00       100      0.5552550  0.6646365  0.4611765  0.5348008</w:t>
      </w:r>
    </w:p>
    <w:p w14:paraId="16250A45"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0.3  2          0.8               1.00       150      0.5615104  0.6697962  0.5062745  0.5690036</w:t>
      </w:r>
    </w:p>
    <w:p w14:paraId="2607B1DD"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0.3  3          0.6               0.50        50      0.5621999  0.6478852  0.4624183  0.5314399</w:t>
      </w:r>
    </w:p>
    <w:p w14:paraId="103F38FD"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0.3  3          0.6               0.50       100      0.5787518  0.6599040  0.5230065  0.5783796</w:t>
      </w:r>
    </w:p>
    <w:p w14:paraId="647A033F"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0.3  3          0.6               0.50       150      0.5867461  0.6713545  0.5277778  0.5852278</w:t>
      </w:r>
    </w:p>
    <w:p w14:paraId="37DB70B6"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0.3  3          0.6               0.75        50      0.5686393  0.6637327  0.4816993  0.5515949</w:t>
      </w:r>
    </w:p>
    <w:p w14:paraId="787FD460"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0.3  3          0.6               0.75       100      0.5909452  0.6772404  0.5382353  0.5934367</w:t>
      </w:r>
    </w:p>
    <w:p w14:paraId="5B03540B"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0.3  3          0.6               0.75       150      0.6035230  0.6803340  0.5522876  0.6036220</w:t>
      </w:r>
    </w:p>
    <w:p w14:paraId="29BC1CDD"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0.3  3          0.6               1.00        50      0.5623867  0.6547022  0.4739869  0.5410091</w:t>
      </w:r>
    </w:p>
    <w:p w14:paraId="30AC0F38"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0.3  3          0.6               1.00       100      0.5904915  0.6897031  0.5290850  0.5907291</w:t>
      </w:r>
    </w:p>
    <w:p w14:paraId="53D0B561"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0.3  3          0.6               1.00       150      0.6050437  0.6785294  0.5359477  0.5920980</w:t>
      </w:r>
    </w:p>
    <w:p w14:paraId="08CB2282"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0.3  3          0.8               0.50        50      0.5613969  0.6384724  0.4667320  0.5317384</w:t>
      </w:r>
    </w:p>
    <w:p w14:paraId="73F787A7"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0.3  3          0.8               0.50       100      0.5841568  0.6707843  0.5228105  0.5798833</w:t>
      </w:r>
    </w:p>
    <w:p w14:paraId="7A1BF4DF"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0.3  3          0.8               0.50       150      0.5883373  0.6747555  0.5471895  0.5977934</w:t>
      </w:r>
    </w:p>
    <w:p w14:paraId="1D8DFBBC"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0.3  3          0.8               0.75        50      0.5813068  0.6685457  0.4911111  0.5608042</w:t>
      </w:r>
    </w:p>
    <w:p w14:paraId="6AFF245A"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lastRenderedPageBreak/>
        <w:t xml:space="preserve">  0.3  3          0.8               0.75       100      0.6023965  0.6785585  0.5356209  0.5916033</w:t>
      </w:r>
    </w:p>
    <w:p w14:paraId="59226E5B"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0.3  3          0.8               0.75       150      0.6140237  0.6866202  0.5470588  0.6021765</w:t>
      </w:r>
    </w:p>
    <w:p w14:paraId="18F07500"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0.3  3          0.8               1.00        50      0.5604011  0.6608720  0.4750327  0.5447206</w:t>
      </w:r>
    </w:p>
    <w:p w14:paraId="5BC52F9B"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0.3  3          0.8               1.00       100      0.5912073  0.6909827  0.5252941  0.5884585</w:t>
      </w:r>
    </w:p>
    <w:p w14:paraId="36C02666"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0.3  3          0.8               1.00       150      0.5997869  0.6882206  0.5288235  0.5910206</w:t>
      </w:r>
    </w:p>
    <w:p w14:paraId="048DEFC6"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0.4  1          0.6               0.50        50      0.5122496  0.5996139  0.3611765  0.4416799</w:t>
      </w:r>
    </w:p>
    <w:p w14:paraId="543434CD"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0.4  1          0.6               0.50       100      0.5178814  0.5806283  0.3818301  0.4534385</w:t>
      </w:r>
    </w:p>
    <w:p w14:paraId="71DA8D50"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0.4  1          0.6               0.50       150      0.5263488  0.6036216  0.4220915  0.4892597</w:t>
      </w:r>
    </w:p>
    <w:p w14:paraId="686C2507"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0.4  1          0.6               0.75        50      0.5176931  0.5918317  0.3496732  0.4325938</w:t>
      </w:r>
    </w:p>
    <w:p w14:paraId="17D57E33"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0.4  1          0.6               0.75       100      0.5206758  0.5892641  0.3692810  0.4456687</w:t>
      </w:r>
    </w:p>
    <w:p w14:paraId="74571948"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0.4  1          0.6               0.75       150      0.5301239  0.5953278  0.3828105  0.4584177</w:t>
      </w:r>
    </w:p>
    <w:p w14:paraId="4C71C62F"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0.4  1          0.6               1.00        50      0.5213561  0.6051900  0.3256863  0.4149786</w:t>
      </w:r>
    </w:p>
    <w:p w14:paraId="43CCC99F"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0.4  1          0.6               1.00       100      0.5210159  0.5978380  0.3475163  0.4324542</w:t>
      </w:r>
    </w:p>
    <w:p w14:paraId="225FBCB8"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0.4  1          0.6               1.00       150      0.5242338  0.5963938  0.3696078  0.4488074</w:t>
      </w:r>
    </w:p>
    <w:p w14:paraId="4DD79E28"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0.4  1          0.8               0.50        50      0.5116854  0.6013037  0.3640523  0.4471920</w:t>
      </w:r>
    </w:p>
    <w:p w14:paraId="63DB5107"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0.4  1          0.8               0.50       100      0.5248381  0.6030736  0.3830719  0.4618872</w:t>
      </w:r>
    </w:p>
    <w:p w14:paraId="6FC053FB"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0.4  1          0.8               0.50       150      0.5281298  0.5894559  0.4074510  0.4749707</w:t>
      </w:r>
    </w:p>
    <w:p w14:paraId="4062A73D"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0.4  1          0.8               0.75        50      0.5084158  0.6046055  0.3528105  0.4391469</w:t>
      </w:r>
    </w:p>
    <w:p w14:paraId="23B6AE19"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0.4  1          0.8               0.75       100      0.5211177  0.5873144  0.3598693  0.4391197</w:t>
      </w:r>
    </w:p>
    <w:p w14:paraId="3241ADE1"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0.4  1          0.8               0.75       150      0.5230231  0.5948152  0.3807843  0.4566232</w:t>
      </w:r>
    </w:p>
    <w:p w14:paraId="1CB85E71"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0.4  1          0.8               1.00        50      0.5199432  0.6128312  0.3290850  0.4197013</w:t>
      </w:r>
    </w:p>
    <w:p w14:paraId="680BD663"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0.4  1          0.8               1.00       100      0.5227420  0.6019660  0.3555556  0.4389664</w:t>
      </w:r>
    </w:p>
    <w:p w14:paraId="292C7CCB"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0.4  1          0.8               1.00       150      0.5262187  0.5855577  0.3647712  0.4418687</w:t>
      </w:r>
    </w:p>
    <w:p w14:paraId="2ABC2FA5"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0.4  2          0.6               0.50        50      0.5282515  0.6065287  0.4314379  0.4971240</w:t>
      </w:r>
    </w:p>
    <w:p w14:paraId="107C93C0"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0.4  2          0.6               0.50       100      0.5430038  0.6213785  0.4921569  0.5425420</w:t>
      </w:r>
    </w:p>
    <w:p w14:paraId="163CF92E"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0.4  2          0.6               0.50       150      0.5505603  0.6278911  0.5243791  0.5647150</w:t>
      </w:r>
    </w:p>
    <w:p w14:paraId="3C3017AD"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0.4  2          0.6               0.75        50      0.5336848  0.6141254  0.4163399  0.4898756</w:t>
      </w:r>
    </w:p>
    <w:p w14:paraId="1C092A02"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0.4  2          0.6               0.75       100      0.5513393  0.6291674  0.4855556  0.5417418</w:t>
      </w:r>
    </w:p>
    <w:p w14:paraId="269D4042"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0.4  2          0.6               0.75       150      0.5598810  0.6503842  0.5228758  0.5736226</w:t>
      </w:r>
    </w:p>
    <w:p w14:paraId="79B6D9EC"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0.4  2          0.6               1.00        50      0.5294016  0.6164717  0.3960131  0.4736360</w:t>
      </w:r>
    </w:p>
    <w:p w14:paraId="76D32A8B"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0.4  2          0.6               1.00       100      0.5538024  0.6450234  0.4836601  0.5447345</w:t>
      </w:r>
    </w:p>
    <w:p w14:paraId="1E14016C"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0.4  2          0.6               1.00       150      0.5691855  0.6767044  0.5265359  0.5846104</w:t>
      </w:r>
    </w:p>
    <w:p w14:paraId="00874782"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0.4  2          0.8               0.50        50      0.5276614  0.5936299  0.4386275  0.4970633</w:t>
      </w:r>
    </w:p>
    <w:p w14:paraId="60CEED56"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0.4  2          0.8               0.50       100      0.5437430  0.6235619  0.4896732  0.5405468</w:t>
      </w:r>
    </w:p>
    <w:p w14:paraId="7D73F566"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0.4  2          0.8               0.50       150      0.5509612  0.6445988  0.5437908  0.5801863</w:t>
      </w:r>
    </w:p>
    <w:p w14:paraId="649A4AB4"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0.4  2          0.8               0.75        50      0.5346616  0.6012846  0.4035948  0.4755452</w:t>
      </w:r>
    </w:p>
    <w:p w14:paraId="0E30D6F3"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0.4  2          0.8               0.75       100      0.5536481  0.6356321  0.4818954  0.5414940</w:t>
      </w:r>
    </w:p>
    <w:p w14:paraId="02B2EFEA"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0.4  2          0.8               0.75       150      0.5656123  0.6567156  0.5256209  0.5777378</w:t>
      </w:r>
    </w:p>
    <w:p w14:paraId="25AA8A00"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0.4  2          0.8               1.00        50      0.5298889  0.6304479  0.4209804  0.4978923</w:t>
      </w:r>
    </w:p>
    <w:p w14:paraId="1A7CD901"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0.4  2          0.8               1.00       100      0.5491583  0.6461937  0.4939869  0.5527348</w:t>
      </w:r>
    </w:p>
    <w:p w14:paraId="429DABEB"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0.4  2          0.8               1.00       150      0.5698681  0.6613236  0.5240523  0.5791790</w:t>
      </w:r>
    </w:p>
    <w:p w14:paraId="35D924D2"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0.4  3          0.6               0.50        50      0.5456333  0.6244779  0.4724183  0.5315827</w:t>
      </w:r>
    </w:p>
    <w:p w14:paraId="66666CF2"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0.4  3          0.6               0.50       100      0.5697761  0.6493091  0.5356863  0.5810680</w:t>
      </w:r>
    </w:p>
    <w:p w14:paraId="026E65E5"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0.4  3          0.6               0.50       150      0.5821811  0.6537677  0.5437255  0.5882467</w:t>
      </w:r>
    </w:p>
    <w:p w14:paraId="6047BDD5"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0.4  3          0.6               0.75        50      0.5781050  0.6638956  0.4996078  0.5600919</w:t>
      </w:r>
    </w:p>
    <w:p w14:paraId="3B4A84B3"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0.4  3          0.6               0.75       100      0.5967109  0.6728267  0.5494771  0.5985054</w:t>
      </w:r>
    </w:p>
    <w:p w14:paraId="34D19C39"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0.4  3          0.6               0.75       150      0.6045603  0.6654234  0.5486275  0.5941855</w:t>
      </w:r>
    </w:p>
    <w:p w14:paraId="6862FE56"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0.4  3          0.6               1.00        50      0.5718645  0.6788851  0.5090850  0.5739560</w:t>
      </w:r>
    </w:p>
    <w:p w14:paraId="38C41BF5"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0.4  3          0.6               1.00       100      0.5911274  0.6781379  0.5369281  0.5926526</w:t>
      </w:r>
    </w:p>
    <w:p w14:paraId="5671635D"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0.4  3          0.6               1.00       150      0.5986446  0.6746203  0.5426144  0.5957534</w:t>
      </w:r>
    </w:p>
    <w:p w14:paraId="56FDCD10"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0.4  3          0.8               0.50        50      0.5642288  0.6386006  0.5062745  0.5576195</w:t>
      </w:r>
    </w:p>
    <w:p w14:paraId="61B0B654"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0.4  3          0.8               0.50       100      0.5762317  0.6457109  0.5449020  0.5842335</w:t>
      </w:r>
    </w:p>
    <w:p w14:paraId="534F9459"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0.4  3          0.8               0.50       150      0.5901867  0.6450263  0.5483660  0.5847565</w:t>
      </w:r>
    </w:p>
    <w:p w14:paraId="2EFB0063"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0.4  3          0.8               0.75        50      0.5691657  0.6635176  0.5158824  0.5738893</w:t>
      </w:r>
    </w:p>
    <w:p w14:paraId="6E4A9893"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0.4  3          0.8               0.75       100      0.5894460  0.6685766  0.5483660  0.5972914</w:t>
      </w:r>
    </w:p>
    <w:p w14:paraId="3ECC2B99"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0.4  3          0.8               0.75       150      0.5953083  0.6731384  0.5532680  0.6010394</w:t>
      </w:r>
    </w:p>
    <w:p w14:paraId="39B17183"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0.4  3          0.8               1.00        50      0.5679941  0.6573796  0.5011765  0.5594203</w:t>
      </w:r>
    </w:p>
    <w:p w14:paraId="675C7BC4"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0.4  3          0.8               1.00       100      0.5894071  0.6686653  0.5288235  0.5824127</w:t>
      </w:r>
    </w:p>
    <w:p w14:paraId="6204EB7D"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0.4  3          0.8               1.00       150      0.5975619  0.6685981  0.5335294  0.5856766</w:t>
      </w:r>
    </w:p>
    <w:p w14:paraId="71CAF9B7" w14:textId="77777777" w:rsidR="00366682" w:rsidRPr="00366682" w:rsidRDefault="00366682" w:rsidP="00730E99">
      <w:pPr>
        <w:spacing w:after="0"/>
        <w:rPr>
          <w:rFonts w:ascii="Consolas" w:hAnsi="Consolas" w:cs="Times New Roman"/>
          <w:sz w:val="12"/>
          <w:szCs w:val="12"/>
        </w:rPr>
      </w:pPr>
    </w:p>
    <w:p w14:paraId="12DAE37C"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Tuning parameter 'gamma' was held constant at a value of 0</w:t>
      </w:r>
    </w:p>
    <w:p w14:paraId="7255C537"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Tuning parameter '</w:t>
      </w:r>
      <w:proofErr w:type="spellStart"/>
      <w:r w:rsidRPr="00366682">
        <w:rPr>
          <w:rFonts w:ascii="Consolas" w:hAnsi="Consolas" w:cs="Times New Roman"/>
          <w:sz w:val="12"/>
          <w:szCs w:val="12"/>
        </w:rPr>
        <w:t>min_child_weight</w:t>
      </w:r>
      <w:proofErr w:type="spellEnd"/>
      <w:r w:rsidRPr="00366682">
        <w:rPr>
          <w:rFonts w:ascii="Consolas" w:hAnsi="Consolas" w:cs="Times New Roman"/>
          <w:sz w:val="12"/>
          <w:szCs w:val="12"/>
        </w:rPr>
        <w:t>' was held constant at</w:t>
      </w:r>
    </w:p>
    <w:p w14:paraId="5F7BBF85"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a value of 1</w:t>
      </w:r>
    </w:p>
    <w:p w14:paraId="296F4AED"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AUC was used to select the optimal model using the largest value.</w:t>
      </w:r>
    </w:p>
    <w:p w14:paraId="2D9A385F" w14:textId="77777777"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The final values used for the model were </w:t>
      </w:r>
      <w:proofErr w:type="spellStart"/>
      <w:r w:rsidRPr="00366682">
        <w:rPr>
          <w:rFonts w:ascii="Consolas" w:hAnsi="Consolas" w:cs="Times New Roman"/>
          <w:sz w:val="12"/>
          <w:szCs w:val="12"/>
        </w:rPr>
        <w:t>nrounds</w:t>
      </w:r>
      <w:proofErr w:type="spellEnd"/>
      <w:r w:rsidRPr="00366682">
        <w:rPr>
          <w:rFonts w:ascii="Consolas" w:hAnsi="Consolas" w:cs="Times New Roman"/>
          <w:sz w:val="12"/>
          <w:szCs w:val="12"/>
        </w:rPr>
        <w:t xml:space="preserve"> = 150, </w:t>
      </w:r>
      <w:proofErr w:type="spellStart"/>
      <w:r w:rsidRPr="00366682">
        <w:rPr>
          <w:rFonts w:ascii="Consolas" w:hAnsi="Consolas" w:cs="Times New Roman"/>
          <w:sz w:val="12"/>
          <w:szCs w:val="12"/>
        </w:rPr>
        <w:t>max_depth</w:t>
      </w:r>
      <w:proofErr w:type="spellEnd"/>
      <w:r w:rsidRPr="00366682">
        <w:rPr>
          <w:rFonts w:ascii="Consolas" w:hAnsi="Consolas" w:cs="Times New Roman"/>
          <w:sz w:val="12"/>
          <w:szCs w:val="12"/>
        </w:rPr>
        <w:t xml:space="preserve"> = 3, eta = 0.3, gamma = 0, </w:t>
      </w:r>
      <w:proofErr w:type="spellStart"/>
      <w:r w:rsidRPr="00366682">
        <w:rPr>
          <w:rFonts w:ascii="Consolas" w:hAnsi="Consolas" w:cs="Times New Roman"/>
          <w:sz w:val="12"/>
          <w:szCs w:val="12"/>
        </w:rPr>
        <w:t>colsample_bytree</w:t>
      </w:r>
      <w:proofErr w:type="spellEnd"/>
      <w:r w:rsidRPr="00366682">
        <w:rPr>
          <w:rFonts w:ascii="Consolas" w:hAnsi="Consolas" w:cs="Times New Roman"/>
          <w:sz w:val="12"/>
          <w:szCs w:val="12"/>
        </w:rPr>
        <w:t xml:space="preserve"> =</w:t>
      </w:r>
    </w:p>
    <w:p w14:paraId="120D38FA" w14:textId="107158ED" w:rsidR="00366682" w:rsidRPr="00366682" w:rsidRDefault="00366682" w:rsidP="00730E99">
      <w:pPr>
        <w:spacing w:after="0"/>
        <w:rPr>
          <w:rFonts w:ascii="Consolas" w:hAnsi="Consolas" w:cs="Times New Roman"/>
          <w:sz w:val="12"/>
          <w:szCs w:val="12"/>
        </w:rPr>
      </w:pPr>
      <w:r w:rsidRPr="00366682">
        <w:rPr>
          <w:rFonts w:ascii="Consolas" w:hAnsi="Consolas" w:cs="Times New Roman"/>
          <w:sz w:val="12"/>
          <w:szCs w:val="12"/>
        </w:rPr>
        <w:t xml:space="preserve"> 0.8, </w:t>
      </w:r>
      <w:proofErr w:type="spellStart"/>
      <w:r w:rsidRPr="00366682">
        <w:rPr>
          <w:rFonts w:ascii="Consolas" w:hAnsi="Consolas" w:cs="Times New Roman"/>
          <w:sz w:val="12"/>
          <w:szCs w:val="12"/>
        </w:rPr>
        <w:t>min_child_weight</w:t>
      </w:r>
      <w:proofErr w:type="spellEnd"/>
      <w:r w:rsidRPr="00366682">
        <w:rPr>
          <w:rFonts w:ascii="Consolas" w:hAnsi="Consolas" w:cs="Times New Roman"/>
          <w:sz w:val="12"/>
          <w:szCs w:val="12"/>
        </w:rPr>
        <w:t xml:space="preserve"> = 1 and subsample = 0.75.</w:t>
      </w:r>
    </w:p>
    <w:p w14:paraId="1A41BB53" w14:textId="573C9CB6" w:rsidR="007B1FFE" w:rsidRDefault="00D646F5" w:rsidP="003060C9">
      <w:pPr>
        <w:rPr>
          <w:rFonts w:ascii="Times New Roman" w:hAnsi="Times New Roman" w:cs="Times New Roman"/>
          <w:sz w:val="24"/>
          <w:szCs w:val="24"/>
        </w:rPr>
      </w:pPr>
      <w:r>
        <w:rPr>
          <w:rFonts w:ascii="Times New Roman" w:hAnsi="Times New Roman" w:cs="Times New Roman"/>
          <w:sz w:val="24"/>
          <w:szCs w:val="24"/>
        </w:rPr>
        <w:t>Extreme Gradient Boosting</w:t>
      </w:r>
      <w:r w:rsidR="00366682">
        <w:rPr>
          <w:rFonts w:ascii="Times New Roman" w:hAnsi="Times New Roman" w:cs="Times New Roman"/>
          <w:sz w:val="24"/>
          <w:szCs w:val="24"/>
        </w:rPr>
        <w:t>, unbalanced SMOTE</w:t>
      </w:r>
      <w:r>
        <w:rPr>
          <w:rFonts w:ascii="Times New Roman" w:hAnsi="Times New Roman" w:cs="Times New Roman"/>
          <w:sz w:val="24"/>
          <w:szCs w:val="24"/>
        </w:rPr>
        <w:t>:</w:t>
      </w:r>
    </w:p>
    <w:p w14:paraId="4B7CA32B" w14:textId="77777777" w:rsidR="00D646F5" w:rsidRPr="00D646F5" w:rsidRDefault="00D646F5" w:rsidP="00D646F5">
      <w:pPr>
        <w:spacing w:after="0" w:line="240" w:lineRule="auto"/>
        <w:rPr>
          <w:rFonts w:ascii="Consolas" w:hAnsi="Consolas" w:cs="Times New Roman"/>
          <w:sz w:val="12"/>
          <w:szCs w:val="12"/>
        </w:rPr>
      </w:pPr>
      <w:proofErr w:type="spellStart"/>
      <w:r w:rsidRPr="00D646F5">
        <w:rPr>
          <w:rFonts w:ascii="Consolas" w:hAnsi="Consolas" w:cs="Times New Roman"/>
          <w:sz w:val="12"/>
          <w:szCs w:val="12"/>
        </w:rPr>
        <w:t>eXtreme</w:t>
      </w:r>
      <w:proofErr w:type="spellEnd"/>
      <w:r w:rsidRPr="00D646F5">
        <w:rPr>
          <w:rFonts w:ascii="Consolas" w:hAnsi="Consolas" w:cs="Times New Roman"/>
          <w:sz w:val="12"/>
          <w:szCs w:val="12"/>
        </w:rPr>
        <w:t xml:space="preserve"> Gradient Boosting </w:t>
      </w:r>
    </w:p>
    <w:p w14:paraId="078C7D25" w14:textId="77777777" w:rsidR="00D646F5" w:rsidRPr="00D646F5" w:rsidRDefault="00D646F5" w:rsidP="00D646F5">
      <w:pPr>
        <w:spacing w:after="0" w:line="240" w:lineRule="auto"/>
        <w:rPr>
          <w:rFonts w:ascii="Consolas" w:hAnsi="Consolas" w:cs="Times New Roman"/>
          <w:sz w:val="12"/>
          <w:szCs w:val="12"/>
        </w:rPr>
      </w:pPr>
    </w:p>
    <w:p w14:paraId="33A9A3B9"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1280 samples</w:t>
      </w:r>
    </w:p>
    <w:p w14:paraId="0DFABB4A"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11 predictor</w:t>
      </w:r>
    </w:p>
    <w:p w14:paraId="66EFB982"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2 classes: 'fine', 'reg' </w:t>
      </w:r>
    </w:p>
    <w:p w14:paraId="15AC8FD7" w14:textId="77777777" w:rsidR="00D646F5" w:rsidRPr="00D646F5" w:rsidRDefault="00D646F5" w:rsidP="00D646F5">
      <w:pPr>
        <w:spacing w:after="0" w:line="240" w:lineRule="auto"/>
        <w:rPr>
          <w:rFonts w:ascii="Consolas" w:hAnsi="Consolas" w:cs="Times New Roman"/>
          <w:sz w:val="12"/>
          <w:szCs w:val="12"/>
        </w:rPr>
      </w:pPr>
    </w:p>
    <w:p w14:paraId="1816D5E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No pre-processing</w:t>
      </w:r>
    </w:p>
    <w:p w14:paraId="3F185ACE"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Resampling: Cross-Validated (10 fold, repeated 5 times) </w:t>
      </w:r>
    </w:p>
    <w:p w14:paraId="2460558C"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Summary of sample sizes: 1152, 1151, 1152, 1152, 1152, 1153, ... </w:t>
      </w:r>
    </w:p>
    <w:p w14:paraId="1EBEA4FE" w14:textId="77777777" w:rsidR="00D646F5" w:rsidRPr="00D646F5" w:rsidRDefault="00D646F5" w:rsidP="00D646F5">
      <w:pPr>
        <w:spacing w:after="0" w:line="240" w:lineRule="auto"/>
        <w:rPr>
          <w:rFonts w:ascii="Consolas" w:hAnsi="Consolas" w:cs="Times New Roman"/>
          <w:sz w:val="12"/>
          <w:szCs w:val="12"/>
        </w:rPr>
      </w:pPr>
      <w:proofErr w:type="spellStart"/>
      <w:r w:rsidRPr="00D646F5">
        <w:rPr>
          <w:rFonts w:ascii="Consolas" w:hAnsi="Consolas" w:cs="Times New Roman"/>
          <w:sz w:val="12"/>
          <w:szCs w:val="12"/>
        </w:rPr>
        <w:t>Addtional</w:t>
      </w:r>
      <w:proofErr w:type="spellEnd"/>
      <w:r w:rsidRPr="00D646F5">
        <w:rPr>
          <w:rFonts w:ascii="Consolas" w:hAnsi="Consolas" w:cs="Times New Roman"/>
          <w:sz w:val="12"/>
          <w:szCs w:val="12"/>
        </w:rPr>
        <w:t xml:space="preserve"> sampling using </w:t>
      </w:r>
    </w:p>
    <w:p w14:paraId="12CC628B" w14:textId="77777777" w:rsidR="00D646F5" w:rsidRPr="00D646F5" w:rsidRDefault="00D646F5" w:rsidP="00D646F5">
      <w:pPr>
        <w:spacing w:after="0" w:line="240" w:lineRule="auto"/>
        <w:rPr>
          <w:rFonts w:ascii="Consolas" w:hAnsi="Consolas" w:cs="Times New Roman"/>
          <w:sz w:val="12"/>
          <w:szCs w:val="12"/>
        </w:rPr>
      </w:pPr>
    </w:p>
    <w:p w14:paraId="45ED1FCD"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Resampling results across tuning parameters:</w:t>
      </w:r>
    </w:p>
    <w:p w14:paraId="34E9C2E1" w14:textId="77777777" w:rsidR="00D646F5" w:rsidRPr="00D646F5" w:rsidRDefault="00D646F5" w:rsidP="00D646F5">
      <w:pPr>
        <w:spacing w:after="0" w:line="240" w:lineRule="auto"/>
        <w:rPr>
          <w:rFonts w:ascii="Consolas" w:hAnsi="Consolas" w:cs="Times New Roman"/>
          <w:sz w:val="12"/>
          <w:szCs w:val="12"/>
        </w:rPr>
      </w:pPr>
    </w:p>
    <w:p w14:paraId="06E60F8D"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eta  </w:t>
      </w:r>
      <w:proofErr w:type="spellStart"/>
      <w:r w:rsidRPr="00D646F5">
        <w:rPr>
          <w:rFonts w:ascii="Consolas" w:hAnsi="Consolas" w:cs="Times New Roman"/>
          <w:sz w:val="12"/>
          <w:szCs w:val="12"/>
        </w:rPr>
        <w:t>max_depth</w:t>
      </w:r>
      <w:proofErr w:type="spellEnd"/>
      <w:r w:rsidRPr="00D646F5">
        <w:rPr>
          <w:rFonts w:ascii="Consolas" w:hAnsi="Consolas" w:cs="Times New Roman"/>
          <w:sz w:val="12"/>
          <w:szCs w:val="12"/>
        </w:rPr>
        <w:t xml:space="preserve">  </w:t>
      </w:r>
      <w:proofErr w:type="spellStart"/>
      <w:r w:rsidRPr="00D646F5">
        <w:rPr>
          <w:rFonts w:ascii="Consolas" w:hAnsi="Consolas" w:cs="Times New Roman"/>
          <w:sz w:val="12"/>
          <w:szCs w:val="12"/>
        </w:rPr>
        <w:t>colsample_bytree</w:t>
      </w:r>
      <w:proofErr w:type="spellEnd"/>
      <w:r w:rsidRPr="00D646F5">
        <w:rPr>
          <w:rFonts w:ascii="Consolas" w:hAnsi="Consolas" w:cs="Times New Roman"/>
          <w:sz w:val="12"/>
          <w:szCs w:val="12"/>
        </w:rPr>
        <w:t xml:space="preserve">  subsample  </w:t>
      </w:r>
      <w:proofErr w:type="spellStart"/>
      <w:r w:rsidRPr="00D646F5">
        <w:rPr>
          <w:rFonts w:ascii="Consolas" w:hAnsi="Consolas" w:cs="Times New Roman"/>
          <w:sz w:val="12"/>
          <w:szCs w:val="12"/>
        </w:rPr>
        <w:t>nrounds</w:t>
      </w:r>
      <w:proofErr w:type="spellEnd"/>
      <w:r w:rsidRPr="00D646F5">
        <w:rPr>
          <w:rFonts w:ascii="Consolas" w:hAnsi="Consolas" w:cs="Times New Roman"/>
          <w:sz w:val="12"/>
          <w:szCs w:val="12"/>
        </w:rPr>
        <w:t xml:space="preserve">  AUC        Precision  Recall     F        </w:t>
      </w:r>
    </w:p>
    <w:p w14:paraId="42EF5795"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0.3  1          0.6               0.50        50      0.5192820  0.4305701  0.7286275  0.5383666</w:t>
      </w:r>
    </w:p>
    <w:p w14:paraId="72FFD448"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0.3  1          0.6               0.50       100      0.5169350  0.4471190  0.7113725  0.5457934</w:t>
      </w:r>
    </w:p>
    <w:p w14:paraId="5B7FB03C"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0.3  1          0.6               0.50       150      0.5156827  0.4540880  0.7148366  0.5522226</w:t>
      </w:r>
    </w:p>
    <w:p w14:paraId="4C98E528"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lastRenderedPageBreak/>
        <w:t xml:space="preserve">  0.3  1          0.6               0.75        50      0.5131653  0.4363284  0.7284314  0.5434773</w:t>
      </w:r>
    </w:p>
    <w:p w14:paraId="209C16EF"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0.3  1          0.6               0.75       100      0.5025235  0.4388431  0.7123529  0.5404432</w:t>
      </w:r>
    </w:p>
    <w:p w14:paraId="1F289BC7"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0.3  1          0.6               0.75       150      0.5062512  0.4373988  0.6983660  0.5351794</w:t>
      </w:r>
    </w:p>
    <w:p w14:paraId="73ECE9AC"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0.3  1          0.6               1.00        50      0.5111831  0.4283855  0.7266667  0.5363844</w:t>
      </w:r>
    </w:p>
    <w:p w14:paraId="62CD5728"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0.3  1          0.6               1.00       100      0.5093563  0.4318335  0.7022876  0.5320071</w:t>
      </w:r>
    </w:p>
    <w:p w14:paraId="7A95741E"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0.3  1          0.6               1.00       150      0.5109052  0.4426563  0.7001961  0.5393432</w:t>
      </w:r>
    </w:p>
    <w:p w14:paraId="529493E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0.3  1          0.8               0.50        50      0.5157608  0.4387155  0.7241830  0.5439208</w:t>
      </w:r>
    </w:p>
    <w:p w14:paraId="28FA685F"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0.3  1          0.8               0.50       100      0.5121694  0.4455246  0.7126144  0.5450893</w:t>
      </w:r>
    </w:p>
    <w:p w14:paraId="2982D67C"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0.3  1          0.8               0.50       150      0.5080247  0.4510292  0.7026144  0.5460150</w:t>
      </w:r>
    </w:p>
    <w:p w14:paraId="1B6B21F3"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0.3  1          0.8               0.75        50      0.5157862  0.4317776  0.7168627  0.5364384</w:t>
      </w:r>
    </w:p>
    <w:p w14:paraId="7802250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0.3  1          0.8               0.75       100      0.5103617  0.4351448  0.6896078  0.5311834</w:t>
      </w:r>
    </w:p>
    <w:p w14:paraId="0552FE12"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0.3  1          0.8               0.75       150      0.5061007  0.4450867  0.6921569  0.5390329</w:t>
      </w:r>
    </w:p>
    <w:p w14:paraId="5BE9B681"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0.3  1          0.8               1.00        50      0.4991507  0.4248374  0.7310458  0.5344624</w:t>
      </w:r>
    </w:p>
    <w:p w14:paraId="300B5505"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0.3  1          0.8               1.00       100      0.4927737  0.4271030  0.7069935  0.5299654</w:t>
      </w:r>
    </w:p>
    <w:p w14:paraId="3DC978B5"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0.3  1          0.8               1.00       150      0.4912380  0.4410862  0.7047059  0.5396113</w:t>
      </w:r>
    </w:p>
    <w:p w14:paraId="75289410"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0.3  2          0.6               0.50        50      0.5160002  0.4625230  0.7045098  0.5549683</w:t>
      </w:r>
    </w:p>
    <w:p w14:paraId="30C521A0"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0.3  2          0.6               0.50       100      0.5322565  0.4881978  0.6883007  0.5678753</w:t>
      </w:r>
    </w:p>
    <w:p w14:paraId="15A7BBB0"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0.3  2          0.6               0.50       150      0.5394547  0.4992859  0.6864052  0.5751616</w:t>
      </w:r>
    </w:p>
    <w:p w14:paraId="5ED80A21"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0.3  2          0.6               0.75        50      0.5157289  0.4674089  0.7034641  0.5584840</w:t>
      </w:r>
    </w:p>
    <w:p w14:paraId="210980DC"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0.3  2          0.6               0.75       100      0.5285172  0.4879989  0.6989542  0.5713233</w:t>
      </w:r>
    </w:p>
    <w:p w14:paraId="04A14ED8"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0.3  2          0.6               0.75       150      0.5337042  0.5027186  0.6898039  0.5779275</w:t>
      </w:r>
    </w:p>
    <w:p w14:paraId="3B5A5C8E"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0.3  2          0.6               1.00        50      0.5236723  0.4611939  0.6964052  0.5510985</w:t>
      </w:r>
    </w:p>
    <w:p w14:paraId="149D943F"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0.3  2          0.6               1.00       100      0.5250558  0.4889641  0.7004575  0.5724768</w:t>
      </w:r>
    </w:p>
    <w:p w14:paraId="7C4CF47F"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0.3  2          0.6               1.00       150      0.5361004  0.5072791  0.7016993  0.5857548</w:t>
      </w:r>
    </w:p>
    <w:p w14:paraId="2F4CB482"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0.3  2          0.8               0.50        50      0.5116766  0.4600334  0.7047712  0.5532518</w:t>
      </w:r>
    </w:p>
    <w:p w14:paraId="2CB5A92F"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0.3  2          0.8               0.50       100      0.5240905  0.4715971  0.6908497  0.5567372</w:t>
      </w:r>
    </w:p>
    <w:p w14:paraId="50282E4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0.3  2          0.8               0.50       150      0.5329325  0.4923122  0.6872549  0.5700539</w:t>
      </w:r>
    </w:p>
    <w:p w14:paraId="3083B767"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0.3  2          0.8               0.75        50      0.5176311  0.4601564  0.6920915  0.5496964</w:t>
      </w:r>
    </w:p>
    <w:p w14:paraId="481FB5F2"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0.3  2          0.8               0.75       100      0.5279085  0.4940997  0.7035294  0.5774506</w:t>
      </w:r>
    </w:p>
    <w:p w14:paraId="0393E25B"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0.3  2          0.8               0.75       150      0.5350027  0.5086685  0.7037908  0.5875444</w:t>
      </w:r>
    </w:p>
    <w:p w14:paraId="5B5F5D93"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0.3  2          0.8               1.00        50      0.5234467  0.4656251  0.7209804  0.5628894</w:t>
      </w:r>
    </w:p>
    <w:p w14:paraId="7495CA28"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0.3  2          0.8               1.00       100      0.5299555  0.4887369  0.7034641  0.5737407</w:t>
      </w:r>
    </w:p>
    <w:p w14:paraId="3179671B"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0.3  2          0.8               1.00       150      0.5345257  0.5073119  0.6968627  0.5836755</w:t>
      </w:r>
    </w:p>
    <w:p w14:paraId="197532FB"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0.3  3          0.6               0.50        50      0.5370712  0.4880030  0.6946405  0.5692671</w:t>
      </w:r>
    </w:p>
    <w:p w14:paraId="40317531"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0.3  3          0.6               0.50       100      0.5334105  0.4957464  0.6841176  0.5714988</w:t>
      </w:r>
    </w:p>
    <w:p w14:paraId="4469A082"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0.3  3          0.6               0.50       150      0.5514192  0.5201038  0.7024183  0.5937075</w:t>
      </w:r>
    </w:p>
    <w:p w14:paraId="233F6E8D"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0.3  3          0.6               0.75        50      0.5346722  0.4908694  0.6978431  0.5725937</w:t>
      </w:r>
    </w:p>
    <w:p w14:paraId="5380CA19"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0.3  3          0.6               0.75       100      0.5433188  0.5056023  0.6981699  0.5830629</w:t>
      </w:r>
    </w:p>
    <w:p w14:paraId="0ED607BD"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0.3  3          0.6               0.75       150      0.5540811  0.5128193  0.6956209  0.5869624</w:t>
      </w:r>
    </w:p>
    <w:p w14:paraId="43F38B4B"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0.3  3          0.6               1.00        50      0.5400686  0.5030807  0.7292810  0.5924461</w:t>
      </w:r>
    </w:p>
    <w:p w14:paraId="71338779"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0.3  3          0.6               1.00       100      0.5528548  0.5200910  0.7120261  0.5972658</w:t>
      </w:r>
    </w:p>
    <w:p w14:paraId="60E114E2"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0.3  3          0.6               1.00       150      0.5566717  0.5227373  0.7095425  0.5983737</w:t>
      </w:r>
    </w:p>
    <w:p w14:paraId="35EAF98B"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0.3  3          0.8               0.50        50      0.5315646  0.4975733  0.6975163  0.5773907</w:t>
      </w:r>
    </w:p>
    <w:p w14:paraId="1274225D"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0.3  3          0.8               0.50       100      0.5469911  0.5137750  0.7015686  0.5896468</w:t>
      </w:r>
    </w:p>
    <w:p w14:paraId="0C570D99"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0.3  3          0.8               0.50       150      0.5501558  0.5174910  0.7011765  0.5922413</w:t>
      </w:r>
    </w:p>
    <w:p w14:paraId="02B168D3"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0.3  3          0.8               0.75        50      0.5450127  0.4953480  0.7004575  0.5765073</w:t>
      </w:r>
    </w:p>
    <w:p w14:paraId="6B0F09A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0.3  3          0.8               0.75       100      0.5622324  0.5227569  0.7132026  0.6000679</w:t>
      </w:r>
    </w:p>
    <w:p w14:paraId="3AF1D21D"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0.3  3          0.8               0.75       150      0.5627027  0.5274928  0.6969281  0.5974090</w:t>
      </w:r>
    </w:p>
    <w:p w14:paraId="6A1684EA"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0.3  3          0.8               1.00        50      0.5508373  0.5010392  0.7215033  0.5876638</w:t>
      </w:r>
    </w:p>
    <w:p w14:paraId="7CF5F1CD"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0.3  3          0.8               1.00       100      0.5652055  0.5258278  0.7053595  0.5977613</w:t>
      </w:r>
    </w:p>
    <w:p w14:paraId="024A3BCA"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0.3  3          0.8               1.00       150      0.5766027  0.5340165  0.7066667  0.6034492</w:t>
      </w:r>
    </w:p>
    <w:p w14:paraId="74E460AA"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0.4  1          0.6               0.50        50      0.5056758  0.4381064  0.7226797  0.5430077</w:t>
      </w:r>
    </w:p>
    <w:p w14:paraId="785D4102"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0.4  1          0.6               0.50       100      0.5076823  0.4467937  0.6962745  0.5413554</w:t>
      </w:r>
    </w:p>
    <w:p w14:paraId="2C93E62F"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0.4  1          0.6               0.50       150      0.5054191  0.4535365  0.6966667  0.5456079</w:t>
      </w:r>
    </w:p>
    <w:p w14:paraId="40F267AD"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0.4  1          0.6               0.75        50      0.5066329  0.4317280  0.7162092  0.5355098</w:t>
      </w:r>
    </w:p>
    <w:p w14:paraId="2E80201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0.4  1          0.6               0.75       100      0.5020463  0.4386797  0.6862745  0.5324106</w:t>
      </w:r>
    </w:p>
    <w:p w14:paraId="045B7D01"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0.4  1          0.6               0.75       150      0.5017362  0.4624092  0.6910458  0.5498820</w:t>
      </w:r>
    </w:p>
    <w:p w14:paraId="44D74BC1"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0.4  1          0.6               1.00        50      0.5059587  0.4384895  0.7140523  0.5405739</w:t>
      </w:r>
    </w:p>
    <w:p w14:paraId="1282146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0.4  1          0.6               1.00       100      0.5068901  0.4461709  0.7025490  0.5427361</w:t>
      </w:r>
    </w:p>
    <w:p w14:paraId="2354FBAC"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0.4  1          0.6               1.00       150      0.5043023  0.4486823  0.6956209  0.5423114</w:t>
      </w:r>
    </w:p>
    <w:p w14:paraId="0E47C9EF"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0.4  1          0.8               0.50        50      0.5164979  0.4323286  0.7069281  0.5331896</w:t>
      </w:r>
    </w:p>
    <w:p w14:paraId="731A7E22"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0.4  1          0.8               0.50       100      0.5038607  0.4358342  0.6873856  0.5301190</w:t>
      </w:r>
    </w:p>
    <w:p w14:paraId="5A65D3EA"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0.4  1          0.8               0.50       150      0.5047969  0.4512699  0.6954248  0.5443864</w:t>
      </w:r>
    </w:p>
    <w:p w14:paraId="0F7F91B3"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0.4  1          0.8               0.75        50      0.5030052  0.4257279  0.7047712  0.5286574</w:t>
      </w:r>
    </w:p>
    <w:p w14:paraId="2C0543C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0.4  1          0.8               0.75       100      0.5057109  0.4436653  0.6947059  0.5387025</w:t>
      </w:r>
    </w:p>
    <w:p w14:paraId="61057178"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0.4  1          0.8               0.75       150      0.5076946  0.4545589  0.6954902  0.5462090</w:t>
      </w:r>
    </w:p>
    <w:p w14:paraId="28DEFC6F"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0.4  1          0.8               1.00        50      0.5060723  0.4262490  0.7139216  0.5312301</w:t>
      </w:r>
    </w:p>
    <w:p w14:paraId="0D870120"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0.4  1          0.8               1.00       100      0.5093558  0.4404896  0.7054902  0.5399504</w:t>
      </w:r>
    </w:p>
    <w:p w14:paraId="0F42D117"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0.4  1          0.8               1.00       150      0.5097005  0.4442551  0.6998693  0.5411334</w:t>
      </w:r>
    </w:p>
    <w:p w14:paraId="115C1622"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0.4  2          0.6               0.50        50      0.5239811  0.4638722  0.6998039  0.5548703</w:t>
      </w:r>
    </w:p>
    <w:p w14:paraId="14C9C15D"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0.4  2          0.6               0.50       100      0.5305121  0.4871887  0.6831373  0.5651563</w:t>
      </w:r>
    </w:p>
    <w:p w14:paraId="1B0BCA4E"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0.4  2          0.6               0.50       150      0.5379910  0.5091748  0.6897386  0.5825522</w:t>
      </w:r>
    </w:p>
    <w:p w14:paraId="2E5CCAAF"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0.4  2          0.6               0.75        50      0.5199599  0.4691292  0.6772549  0.5509993</w:t>
      </w:r>
    </w:p>
    <w:p w14:paraId="38D865D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0.4  2          0.6               0.75       100      0.5352637  0.5008420  0.6830065  0.5749093</w:t>
      </w:r>
    </w:p>
    <w:p w14:paraId="60C7501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0.4  2          0.6               0.75       150      0.5383158  0.5048404  0.6822222  0.5777416</w:t>
      </w:r>
    </w:p>
    <w:p w14:paraId="5957F5D7"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0.4  2          0.6               1.00        50      0.5210825  0.4675742  0.6918301  0.5549394</w:t>
      </w:r>
    </w:p>
    <w:p w14:paraId="1E7F2C7F"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0.4  2          0.6               1.00       100      0.5278603  0.4980571  0.6830065  0.5716429</w:t>
      </w:r>
    </w:p>
    <w:p w14:paraId="0FDAD37D"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0.4  2          0.6               1.00       150      0.5369770  0.5009994  0.6832026  0.5742725</w:t>
      </w:r>
    </w:p>
    <w:p w14:paraId="58F02399"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0.4  2          0.8               0.50        50      0.5122949  0.4668091  0.6760784  0.5487569</w:t>
      </w:r>
    </w:p>
    <w:p w14:paraId="0F927F79"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0.4  2          0.8               0.50       100      0.5217436  0.4934238  0.6958824  0.5740804</w:t>
      </w:r>
    </w:p>
    <w:p w14:paraId="0231051A"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0.4  2          0.8               0.50       150      0.5256115  0.4988033  0.6864706  0.5730825</w:t>
      </w:r>
    </w:p>
    <w:p w14:paraId="2D9D562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0.4  2          0.8               0.75        50      0.5316810  0.4656904  0.6840523  0.5512457</w:t>
      </w:r>
    </w:p>
    <w:p w14:paraId="07FE768E"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0.4  2          0.8               0.75       100      0.5424995  0.4939505  0.7069935  0.5788634</w:t>
      </w:r>
    </w:p>
    <w:p w14:paraId="4816D70A"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0.4  2          0.8               0.75       150      0.5453182  0.5082708  0.7128758  0.5897371</w:t>
      </w:r>
    </w:p>
    <w:p w14:paraId="2F446FFA"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0.4  2          0.8               1.00        50      0.5152966  0.4650760  0.6841176  0.5510222</w:t>
      </w:r>
    </w:p>
    <w:p w14:paraId="6F889F63"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0.4  2          0.8               1.00       100      0.5272760  0.4924499  0.6887582  0.5710126</w:t>
      </w:r>
    </w:p>
    <w:p w14:paraId="67578370"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0.4  2          0.8               1.00       150      0.5302828  0.5168376  0.6994771  0.5907171</w:t>
      </w:r>
    </w:p>
    <w:p w14:paraId="235A3DE0"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0.4  3          0.6               0.50        50      0.5276360  0.4922409  0.6856209  0.5694411</w:t>
      </w:r>
    </w:p>
    <w:p w14:paraId="58047A36"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0.4  3          0.6               0.50       100      0.5489805  0.5122625  0.6902614  0.5824712</w:t>
      </w:r>
    </w:p>
    <w:p w14:paraId="3ED16087"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0.4  3          0.6               0.50       150      0.5568049  0.5208188  0.6922876  0.5899305</w:t>
      </w:r>
    </w:p>
    <w:p w14:paraId="0170FF00"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0.4  3          0.6               0.75        50      0.5445464  0.5022122  0.7103922  0.5858133</w:t>
      </w:r>
    </w:p>
    <w:p w14:paraId="66F36250"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0.4  3          0.6               0.75       100      0.5647614  0.5310322  0.7060784  0.6020770</w:t>
      </w:r>
    </w:p>
    <w:p w14:paraId="220F8390"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lastRenderedPageBreak/>
        <w:t xml:space="preserve">  0.4  3          0.6               0.75       150      0.5687975  0.5358379  0.6957516  0.6013404</w:t>
      </w:r>
    </w:p>
    <w:p w14:paraId="4836EADA"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0.4  3          0.6               1.00        50      0.5394763  0.4969914  0.7187582  0.5849224</w:t>
      </w:r>
    </w:p>
    <w:p w14:paraId="7DDC883B"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0.4  3          0.6               1.00       100      0.5513656  0.5174355  0.6942484  0.5889456</w:t>
      </w:r>
    </w:p>
    <w:p w14:paraId="106333E0"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0.4  3          0.6               1.00       150      0.5623565  0.5184504  0.7047059  0.5942211</w:t>
      </w:r>
    </w:p>
    <w:p w14:paraId="48C9D657"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0.4  3          0.8               0.50        50      0.5316385  0.5018012  0.7033987  0.5806841</w:t>
      </w:r>
    </w:p>
    <w:p w14:paraId="0230A9C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0.4  3          0.8               0.50       100      0.5432494  0.5275834  0.7068627  0.5992224</w:t>
      </w:r>
    </w:p>
    <w:p w14:paraId="1FED75BC"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0.4  3          0.8               0.50       150      0.5505519  0.5248639  0.7033987  0.5968581</w:t>
      </w:r>
    </w:p>
    <w:p w14:paraId="73CA633F"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0.4  3          0.8               0.75        50      0.5523636  0.5166019  0.7033333  0.5925794</w:t>
      </w:r>
    </w:p>
    <w:p w14:paraId="364E5056"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0.4  3          0.8               0.75       100      0.5554067  0.5249118  0.6977124  0.5957548</w:t>
      </w:r>
    </w:p>
    <w:p w14:paraId="756CD52C"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0.4  3          0.8               0.75       150      0.5687154  0.5332638  0.7049673  0.6044793</w:t>
      </w:r>
    </w:p>
    <w:p w14:paraId="6B3AE255"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0.4  3          0.8               1.00        50      0.5528384  0.5126332  0.7084967  0.5920721</w:t>
      </w:r>
    </w:p>
    <w:p w14:paraId="4D09BFB4"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0.4  3          0.8               1.00       100      0.5681319  0.5269576  0.6993464  0.5976568</w:t>
      </w:r>
    </w:p>
    <w:p w14:paraId="0A0C3ABB" w14:textId="77777777" w:rsidR="00D646F5" w:rsidRPr="00D646F5" w:rsidRDefault="00D646F5" w:rsidP="00D646F5">
      <w:pPr>
        <w:spacing w:after="0" w:line="240" w:lineRule="auto"/>
        <w:rPr>
          <w:rFonts w:ascii="Consolas" w:hAnsi="Consolas" w:cs="Times New Roman"/>
          <w:sz w:val="12"/>
          <w:szCs w:val="12"/>
        </w:rPr>
      </w:pPr>
      <w:r w:rsidRPr="00D646F5">
        <w:rPr>
          <w:rFonts w:ascii="Consolas" w:hAnsi="Consolas" w:cs="Times New Roman"/>
          <w:sz w:val="12"/>
          <w:szCs w:val="12"/>
        </w:rPr>
        <w:t xml:space="preserve">  0.4  3          0.8               1.00       150      0.5705535  0.5265591  0.6947712  0.5953179</w:t>
      </w:r>
    </w:p>
    <w:p w14:paraId="1235BF59" w14:textId="77777777" w:rsidR="00D646F5" w:rsidRPr="00D646F5" w:rsidRDefault="00D646F5" w:rsidP="00D646F5">
      <w:pPr>
        <w:rPr>
          <w:rFonts w:ascii="Times New Roman" w:hAnsi="Times New Roman" w:cs="Times New Roman"/>
          <w:sz w:val="24"/>
          <w:szCs w:val="24"/>
        </w:rPr>
      </w:pPr>
    </w:p>
    <w:p w14:paraId="32FA81A4" w14:textId="77777777" w:rsidR="00D646F5" w:rsidRPr="000C2FDF" w:rsidRDefault="00D646F5" w:rsidP="000C2FDF">
      <w:pPr>
        <w:spacing w:after="0"/>
        <w:rPr>
          <w:rFonts w:ascii="Consolas" w:hAnsi="Consolas" w:cs="Times New Roman"/>
          <w:sz w:val="12"/>
          <w:szCs w:val="12"/>
        </w:rPr>
      </w:pPr>
      <w:r w:rsidRPr="000C2FDF">
        <w:rPr>
          <w:rFonts w:ascii="Consolas" w:hAnsi="Consolas" w:cs="Times New Roman"/>
          <w:sz w:val="12"/>
          <w:szCs w:val="12"/>
        </w:rPr>
        <w:t>Tuning parameter 'gamma' was held constant at a value of 0</w:t>
      </w:r>
    </w:p>
    <w:p w14:paraId="4F4C2EEB" w14:textId="77777777" w:rsidR="00D646F5" w:rsidRPr="000C2FDF" w:rsidRDefault="00D646F5" w:rsidP="000C2FDF">
      <w:pPr>
        <w:spacing w:after="0"/>
        <w:rPr>
          <w:rFonts w:ascii="Consolas" w:hAnsi="Consolas" w:cs="Times New Roman"/>
          <w:sz w:val="12"/>
          <w:szCs w:val="12"/>
        </w:rPr>
      </w:pPr>
      <w:r w:rsidRPr="000C2FDF">
        <w:rPr>
          <w:rFonts w:ascii="Consolas" w:hAnsi="Consolas" w:cs="Times New Roman"/>
          <w:sz w:val="12"/>
          <w:szCs w:val="12"/>
        </w:rPr>
        <w:t>Tuning parameter '</w:t>
      </w:r>
      <w:proofErr w:type="spellStart"/>
      <w:r w:rsidRPr="000C2FDF">
        <w:rPr>
          <w:rFonts w:ascii="Consolas" w:hAnsi="Consolas" w:cs="Times New Roman"/>
          <w:sz w:val="12"/>
          <w:szCs w:val="12"/>
        </w:rPr>
        <w:t>min_child_weight</w:t>
      </w:r>
      <w:proofErr w:type="spellEnd"/>
      <w:r w:rsidRPr="000C2FDF">
        <w:rPr>
          <w:rFonts w:ascii="Consolas" w:hAnsi="Consolas" w:cs="Times New Roman"/>
          <w:sz w:val="12"/>
          <w:szCs w:val="12"/>
        </w:rPr>
        <w:t>' was held constant at a value of 1</w:t>
      </w:r>
    </w:p>
    <w:p w14:paraId="38B0CC02" w14:textId="77777777" w:rsidR="00D646F5" w:rsidRPr="000C2FDF" w:rsidRDefault="00D646F5" w:rsidP="000C2FDF">
      <w:pPr>
        <w:spacing w:after="0"/>
        <w:rPr>
          <w:rFonts w:ascii="Consolas" w:hAnsi="Consolas" w:cs="Times New Roman"/>
          <w:sz w:val="12"/>
          <w:szCs w:val="12"/>
        </w:rPr>
      </w:pPr>
      <w:r w:rsidRPr="000C2FDF">
        <w:rPr>
          <w:rFonts w:ascii="Consolas" w:hAnsi="Consolas" w:cs="Times New Roman"/>
          <w:sz w:val="12"/>
          <w:szCs w:val="12"/>
        </w:rPr>
        <w:t>AUC was used to select the optimal model using the largest value.</w:t>
      </w:r>
    </w:p>
    <w:p w14:paraId="718F2C02" w14:textId="77777777" w:rsidR="00D646F5" w:rsidRPr="000C2FDF" w:rsidRDefault="00D646F5" w:rsidP="000C2FDF">
      <w:pPr>
        <w:spacing w:after="0"/>
        <w:rPr>
          <w:rFonts w:ascii="Consolas" w:hAnsi="Consolas" w:cs="Times New Roman"/>
          <w:sz w:val="12"/>
          <w:szCs w:val="12"/>
        </w:rPr>
      </w:pPr>
      <w:r w:rsidRPr="000C2FDF">
        <w:rPr>
          <w:rFonts w:ascii="Consolas" w:hAnsi="Consolas" w:cs="Times New Roman"/>
          <w:sz w:val="12"/>
          <w:szCs w:val="12"/>
        </w:rPr>
        <w:t xml:space="preserve">The final values used for the model were </w:t>
      </w:r>
      <w:proofErr w:type="spellStart"/>
      <w:r w:rsidRPr="000C2FDF">
        <w:rPr>
          <w:rFonts w:ascii="Consolas" w:hAnsi="Consolas" w:cs="Times New Roman"/>
          <w:sz w:val="12"/>
          <w:szCs w:val="12"/>
        </w:rPr>
        <w:t>nrounds</w:t>
      </w:r>
      <w:proofErr w:type="spellEnd"/>
      <w:r w:rsidRPr="000C2FDF">
        <w:rPr>
          <w:rFonts w:ascii="Consolas" w:hAnsi="Consolas" w:cs="Times New Roman"/>
          <w:sz w:val="12"/>
          <w:szCs w:val="12"/>
        </w:rPr>
        <w:t xml:space="preserve"> = 150, </w:t>
      </w:r>
      <w:proofErr w:type="spellStart"/>
      <w:r w:rsidRPr="000C2FDF">
        <w:rPr>
          <w:rFonts w:ascii="Consolas" w:hAnsi="Consolas" w:cs="Times New Roman"/>
          <w:sz w:val="12"/>
          <w:szCs w:val="12"/>
        </w:rPr>
        <w:t>max_depth</w:t>
      </w:r>
      <w:proofErr w:type="spellEnd"/>
      <w:r w:rsidRPr="000C2FDF">
        <w:rPr>
          <w:rFonts w:ascii="Consolas" w:hAnsi="Consolas" w:cs="Times New Roman"/>
          <w:sz w:val="12"/>
          <w:szCs w:val="12"/>
        </w:rPr>
        <w:t xml:space="preserve"> = 3, eta = 0.3, gamma = 0, </w:t>
      </w:r>
      <w:proofErr w:type="spellStart"/>
      <w:r w:rsidRPr="000C2FDF">
        <w:rPr>
          <w:rFonts w:ascii="Consolas" w:hAnsi="Consolas" w:cs="Times New Roman"/>
          <w:sz w:val="12"/>
          <w:szCs w:val="12"/>
        </w:rPr>
        <w:t>colsample_bytree</w:t>
      </w:r>
      <w:proofErr w:type="spellEnd"/>
      <w:r w:rsidRPr="000C2FDF">
        <w:rPr>
          <w:rFonts w:ascii="Consolas" w:hAnsi="Consolas" w:cs="Times New Roman"/>
          <w:sz w:val="12"/>
          <w:szCs w:val="12"/>
        </w:rPr>
        <w:t xml:space="preserve"> = 0.8, </w:t>
      </w:r>
      <w:proofErr w:type="spellStart"/>
      <w:r w:rsidRPr="000C2FDF">
        <w:rPr>
          <w:rFonts w:ascii="Consolas" w:hAnsi="Consolas" w:cs="Times New Roman"/>
          <w:sz w:val="12"/>
          <w:szCs w:val="12"/>
        </w:rPr>
        <w:t>min_child_weight</w:t>
      </w:r>
      <w:proofErr w:type="spellEnd"/>
      <w:r w:rsidRPr="000C2FDF">
        <w:rPr>
          <w:rFonts w:ascii="Consolas" w:hAnsi="Consolas" w:cs="Times New Roman"/>
          <w:sz w:val="12"/>
          <w:szCs w:val="12"/>
        </w:rPr>
        <w:t xml:space="preserve"> = 1</w:t>
      </w:r>
    </w:p>
    <w:p w14:paraId="26CE9DA5" w14:textId="1C984D47" w:rsidR="00D646F5" w:rsidRPr="000C2FDF" w:rsidRDefault="00D646F5" w:rsidP="000C2FDF">
      <w:pPr>
        <w:spacing w:after="0"/>
        <w:rPr>
          <w:rFonts w:ascii="Consolas" w:hAnsi="Consolas" w:cs="Times New Roman"/>
          <w:sz w:val="12"/>
          <w:szCs w:val="12"/>
        </w:rPr>
      </w:pPr>
      <w:r w:rsidRPr="000C2FDF">
        <w:rPr>
          <w:rFonts w:ascii="Consolas" w:hAnsi="Consolas" w:cs="Times New Roman"/>
          <w:sz w:val="12"/>
          <w:szCs w:val="12"/>
        </w:rPr>
        <w:t xml:space="preserve"> and subsample = 1.</w:t>
      </w:r>
    </w:p>
    <w:p w14:paraId="555ADFDD" w14:textId="77777777" w:rsidR="00D646F5" w:rsidRPr="00196B02" w:rsidRDefault="00D646F5" w:rsidP="003060C9">
      <w:pPr>
        <w:rPr>
          <w:rFonts w:ascii="Times New Roman" w:hAnsi="Times New Roman" w:cs="Times New Roman"/>
          <w:sz w:val="24"/>
          <w:szCs w:val="24"/>
        </w:rPr>
      </w:pPr>
    </w:p>
    <w:p w14:paraId="51369A50" w14:textId="692A472D" w:rsidR="007B1FFE" w:rsidRPr="00196B02" w:rsidRDefault="007B1FFE" w:rsidP="003060C9">
      <w:pPr>
        <w:rPr>
          <w:rFonts w:ascii="Times New Roman" w:hAnsi="Times New Roman" w:cs="Times New Roman"/>
          <w:b/>
          <w:bCs/>
          <w:sz w:val="24"/>
          <w:szCs w:val="24"/>
        </w:rPr>
      </w:pPr>
      <w:r w:rsidRPr="00196B02">
        <w:rPr>
          <w:rFonts w:ascii="Times New Roman" w:hAnsi="Times New Roman" w:cs="Times New Roman"/>
          <w:b/>
          <w:bCs/>
          <w:sz w:val="24"/>
          <w:szCs w:val="24"/>
        </w:rPr>
        <w:t xml:space="preserve">Appendix </w:t>
      </w:r>
      <w:r w:rsidR="00192143">
        <w:rPr>
          <w:rFonts w:ascii="Times New Roman" w:hAnsi="Times New Roman" w:cs="Times New Roman"/>
          <w:b/>
          <w:bCs/>
          <w:sz w:val="24"/>
          <w:szCs w:val="24"/>
        </w:rPr>
        <w:t>C</w:t>
      </w:r>
      <w:r w:rsidRPr="00196B02">
        <w:rPr>
          <w:rFonts w:ascii="Times New Roman" w:hAnsi="Times New Roman" w:cs="Times New Roman"/>
          <w:b/>
          <w:bCs/>
          <w:sz w:val="24"/>
          <w:szCs w:val="24"/>
        </w:rPr>
        <w:t>.</w:t>
      </w:r>
      <w:r w:rsidR="003233C0" w:rsidRPr="00196B02">
        <w:rPr>
          <w:rFonts w:ascii="Times New Roman" w:hAnsi="Times New Roman" w:cs="Times New Roman"/>
          <w:b/>
          <w:bCs/>
          <w:sz w:val="24"/>
          <w:szCs w:val="24"/>
        </w:rPr>
        <w:t xml:space="preserve"> </w:t>
      </w:r>
    </w:p>
    <w:p w14:paraId="61908636" w14:textId="15F967E9" w:rsidR="003233C0" w:rsidRPr="00196B02" w:rsidRDefault="003233C0" w:rsidP="003233C0">
      <w:pPr>
        <w:rPr>
          <w:rFonts w:ascii="Times New Roman" w:hAnsi="Times New Roman" w:cs="Times New Roman"/>
          <w:b/>
          <w:bCs/>
          <w:sz w:val="24"/>
          <w:szCs w:val="24"/>
        </w:rPr>
      </w:pPr>
      <w:r w:rsidRPr="00196B02">
        <w:rPr>
          <w:rFonts w:ascii="Times New Roman" w:hAnsi="Times New Roman" w:cs="Times New Roman"/>
          <w:b/>
          <w:bCs/>
          <w:sz w:val="24"/>
          <w:szCs w:val="24"/>
        </w:rPr>
        <w:t xml:space="preserve">Testing Confusion Matrices </w:t>
      </w:r>
    </w:p>
    <w:p w14:paraId="29BABBE6" w14:textId="0ECCCAE6" w:rsidR="003233C0" w:rsidRPr="00196B02" w:rsidRDefault="003233C0" w:rsidP="003233C0">
      <w:pPr>
        <w:rPr>
          <w:rFonts w:ascii="Times New Roman" w:hAnsi="Times New Roman" w:cs="Times New Roman"/>
          <w:sz w:val="24"/>
          <w:szCs w:val="24"/>
        </w:rPr>
      </w:pPr>
      <w:r w:rsidRPr="00196B02">
        <w:rPr>
          <w:rFonts w:ascii="Times New Roman" w:hAnsi="Times New Roman" w:cs="Times New Roman"/>
          <w:sz w:val="24"/>
          <w:szCs w:val="24"/>
        </w:rPr>
        <w:t>Logistic Regression, RFE, threshold &gt;.5; no interaction terms:</w:t>
      </w:r>
    </w:p>
    <w:p w14:paraId="7BC73F6B" w14:textId="1C1411F7" w:rsidR="003233C0" w:rsidRPr="00196B02" w:rsidRDefault="00BD217F" w:rsidP="003233C0">
      <w:pPr>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6B0EF824" wp14:editId="4FFA8025">
            <wp:extent cx="4273236" cy="254467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2" t="30356" r="43886" b="10992"/>
                    <a:stretch/>
                  </pic:blipFill>
                  <pic:spPr bwMode="auto">
                    <a:xfrm>
                      <a:off x="0" y="0"/>
                      <a:ext cx="4282061" cy="2549933"/>
                    </a:xfrm>
                    <a:prstGeom prst="rect">
                      <a:avLst/>
                    </a:prstGeom>
                    <a:ln>
                      <a:noFill/>
                    </a:ln>
                    <a:extLst>
                      <a:ext uri="{53640926-AAD7-44D8-BBD7-CCE9431645EC}">
                        <a14:shadowObscured xmlns:a14="http://schemas.microsoft.com/office/drawing/2010/main"/>
                      </a:ext>
                    </a:extLst>
                  </pic:spPr>
                </pic:pic>
              </a:graphicData>
            </a:graphic>
          </wp:inline>
        </w:drawing>
      </w:r>
      <w:r w:rsidR="00192143">
        <w:rPr>
          <w:rFonts w:ascii="Times New Roman" w:hAnsi="Times New Roman" w:cs="Times New Roman"/>
          <w:sz w:val="24"/>
          <w:szCs w:val="24"/>
        </w:rPr>
        <w:t xml:space="preserve"> </w:t>
      </w:r>
    </w:p>
    <w:p w14:paraId="25D8D60C" w14:textId="77777777" w:rsidR="003233C0" w:rsidRPr="00196B02" w:rsidRDefault="003233C0" w:rsidP="003233C0">
      <w:pPr>
        <w:rPr>
          <w:rFonts w:ascii="Times New Roman" w:hAnsi="Times New Roman" w:cs="Times New Roman"/>
          <w:sz w:val="24"/>
          <w:szCs w:val="24"/>
        </w:rPr>
      </w:pPr>
      <w:r w:rsidRPr="00196B02">
        <w:rPr>
          <w:rFonts w:ascii="Times New Roman" w:hAnsi="Times New Roman" w:cs="Times New Roman"/>
          <w:sz w:val="24"/>
          <w:szCs w:val="24"/>
        </w:rPr>
        <w:t>Logistic Regression, RFE, threshold &gt;.5; two interaction terms:</w:t>
      </w:r>
    </w:p>
    <w:p w14:paraId="0A984CAD" w14:textId="1AA84CE4" w:rsidR="003233C0" w:rsidRPr="00196B02" w:rsidRDefault="00BD217F" w:rsidP="003233C0">
      <w:pPr>
        <w:rPr>
          <w:rFonts w:ascii="Times New Roman" w:hAnsi="Times New Roman" w:cs="Times New Roman"/>
          <w:sz w:val="24"/>
          <w:szCs w:val="24"/>
        </w:rPr>
      </w:pPr>
      <w:r w:rsidRPr="00196B02">
        <w:rPr>
          <w:rFonts w:ascii="Times New Roman" w:hAnsi="Times New Roman" w:cs="Times New Roman"/>
          <w:noProof/>
          <w:sz w:val="24"/>
          <w:szCs w:val="24"/>
        </w:rPr>
        <w:lastRenderedPageBreak/>
        <w:drawing>
          <wp:inline distT="0" distB="0" distL="0" distR="0" wp14:anchorId="2E231143" wp14:editId="21F452F9">
            <wp:extent cx="4010685" cy="260523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89" t="29722" r="47085" b="10200"/>
                    <a:stretch/>
                  </pic:blipFill>
                  <pic:spPr bwMode="auto">
                    <a:xfrm>
                      <a:off x="0" y="0"/>
                      <a:ext cx="4018812" cy="2610515"/>
                    </a:xfrm>
                    <a:prstGeom prst="rect">
                      <a:avLst/>
                    </a:prstGeom>
                    <a:ln>
                      <a:noFill/>
                    </a:ln>
                    <a:extLst>
                      <a:ext uri="{53640926-AAD7-44D8-BBD7-CCE9431645EC}">
                        <a14:shadowObscured xmlns:a14="http://schemas.microsoft.com/office/drawing/2010/main"/>
                      </a:ext>
                    </a:extLst>
                  </pic:spPr>
                </pic:pic>
              </a:graphicData>
            </a:graphic>
          </wp:inline>
        </w:drawing>
      </w:r>
    </w:p>
    <w:p w14:paraId="0FC232D0" w14:textId="77777777" w:rsidR="003233C0" w:rsidRPr="00196B02" w:rsidRDefault="003233C0" w:rsidP="003233C0">
      <w:pPr>
        <w:rPr>
          <w:rFonts w:ascii="Times New Roman" w:hAnsi="Times New Roman" w:cs="Times New Roman"/>
          <w:sz w:val="24"/>
          <w:szCs w:val="24"/>
        </w:rPr>
      </w:pPr>
      <w:r w:rsidRPr="00196B02">
        <w:rPr>
          <w:rFonts w:ascii="Times New Roman" w:hAnsi="Times New Roman" w:cs="Times New Roman"/>
          <w:sz w:val="24"/>
          <w:szCs w:val="24"/>
        </w:rPr>
        <w:t>Logistic regression, RFE, threshold &gt;.75; 8 predictors (no interactions considered):</w:t>
      </w:r>
    </w:p>
    <w:p w14:paraId="2823FE40" w14:textId="5A5E3617" w:rsidR="003233C0" w:rsidRPr="00196B02" w:rsidRDefault="00BD217F" w:rsidP="003233C0">
      <w:pPr>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6B4DFD86" wp14:editId="62BCF8ED">
            <wp:extent cx="3856776" cy="2574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55" t="30013" r="49003" b="10478"/>
                    <a:stretch/>
                  </pic:blipFill>
                  <pic:spPr bwMode="auto">
                    <a:xfrm>
                      <a:off x="0" y="0"/>
                      <a:ext cx="3862020" cy="2578176"/>
                    </a:xfrm>
                    <a:prstGeom prst="rect">
                      <a:avLst/>
                    </a:prstGeom>
                    <a:ln>
                      <a:noFill/>
                    </a:ln>
                    <a:extLst>
                      <a:ext uri="{53640926-AAD7-44D8-BBD7-CCE9431645EC}">
                        <a14:shadowObscured xmlns:a14="http://schemas.microsoft.com/office/drawing/2010/main"/>
                      </a:ext>
                    </a:extLst>
                  </pic:spPr>
                </pic:pic>
              </a:graphicData>
            </a:graphic>
          </wp:inline>
        </w:drawing>
      </w:r>
    </w:p>
    <w:p w14:paraId="07DDA8EE" w14:textId="77777777" w:rsidR="003233C0" w:rsidRPr="00196B02" w:rsidRDefault="003233C0" w:rsidP="003233C0">
      <w:pPr>
        <w:rPr>
          <w:rFonts w:ascii="Times New Roman" w:hAnsi="Times New Roman" w:cs="Times New Roman"/>
          <w:sz w:val="24"/>
          <w:szCs w:val="24"/>
        </w:rPr>
      </w:pPr>
      <w:r w:rsidRPr="00196B02">
        <w:rPr>
          <w:rFonts w:ascii="Times New Roman" w:hAnsi="Times New Roman" w:cs="Times New Roman"/>
          <w:sz w:val="24"/>
          <w:szCs w:val="24"/>
        </w:rPr>
        <w:t>Logistic Regression, Multicollinearity removed, RFE, threshold &gt;.75:</w:t>
      </w:r>
    </w:p>
    <w:p w14:paraId="5DA67778" w14:textId="010ABA5B" w:rsidR="003233C0" w:rsidRPr="00196B02" w:rsidRDefault="00BD217F" w:rsidP="003233C0">
      <w:pPr>
        <w:rPr>
          <w:rFonts w:ascii="Times New Roman" w:hAnsi="Times New Roman" w:cs="Times New Roman"/>
          <w:sz w:val="24"/>
          <w:szCs w:val="24"/>
        </w:rPr>
      </w:pPr>
      <w:r w:rsidRPr="00196B02">
        <w:rPr>
          <w:rFonts w:ascii="Times New Roman" w:hAnsi="Times New Roman" w:cs="Times New Roman"/>
          <w:noProof/>
          <w:sz w:val="24"/>
          <w:szCs w:val="24"/>
        </w:rPr>
        <w:lastRenderedPageBreak/>
        <w:drawing>
          <wp:inline distT="0" distB="0" distL="0" distR="0" wp14:anchorId="139BE863" wp14:editId="66B6461E">
            <wp:extent cx="4076700" cy="2635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12" t="30141" r="47721" b="10604"/>
                    <a:stretch/>
                  </pic:blipFill>
                  <pic:spPr bwMode="auto">
                    <a:xfrm>
                      <a:off x="0" y="0"/>
                      <a:ext cx="4086351" cy="2641273"/>
                    </a:xfrm>
                    <a:prstGeom prst="rect">
                      <a:avLst/>
                    </a:prstGeom>
                    <a:ln>
                      <a:noFill/>
                    </a:ln>
                    <a:extLst>
                      <a:ext uri="{53640926-AAD7-44D8-BBD7-CCE9431645EC}">
                        <a14:shadowObscured xmlns:a14="http://schemas.microsoft.com/office/drawing/2010/main"/>
                      </a:ext>
                    </a:extLst>
                  </pic:spPr>
                </pic:pic>
              </a:graphicData>
            </a:graphic>
          </wp:inline>
        </w:drawing>
      </w:r>
    </w:p>
    <w:p w14:paraId="56421B99" w14:textId="77777777" w:rsidR="003233C0" w:rsidRPr="00196B02" w:rsidRDefault="003233C0" w:rsidP="003233C0">
      <w:pPr>
        <w:rPr>
          <w:rFonts w:ascii="Times New Roman" w:hAnsi="Times New Roman" w:cs="Times New Roman"/>
          <w:sz w:val="24"/>
          <w:szCs w:val="24"/>
        </w:rPr>
      </w:pPr>
      <w:r w:rsidRPr="00196B02">
        <w:rPr>
          <w:rFonts w:ascii="Times New Roman" w:hAnsi="Times New Roman" w:cs="Times New Roman"/>
          <w:sz w:val="24"/>
          <w:szCs w:val="24"/>
        </w:rPr>
        <w:t>Random forest, no oversampling:</w:t>
      </w:r>
    </w:p>
    <w:p w14:paraId="412990BA" w14:textId="142BD2A4" w:rsidR="003233C0" w:rsidRPr="00196B02" w:rsidRDefault="00BD217F" w:rsidP="003233C0">
      <w:pPr>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703C86DC" wp14:editId="4D4104E7">
            <wp:extent cx="4235450" cy="28476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47" t="30010" r="49038" b="9972"/>
                    <a:stretch/>
                  </pic:blipFill>
                  <pic:spPr bwMode="auto">
                    <a:xfrm>
                      <a:off x="0" y="0"/>
                      <a:ext cx="4253073" cy="2859511"/>
                    </a:xfrm>
                    <a:prstGeom prst="rect">
                      <a:avLst/>
                    </a:prstGeom>
                    <a:ln>
                      <a:noFill/>
                    </a:ln>
                    <a:extLst>
                      <a:ext uri="{53640926-AAD7-44D8-BBD7-CCE9431645EC}">
                        <a14:shadowObscured xmlns:a14="http://schemas.microsoft.com/office/drawing/2010/main"/>
                      </a:ext>
                    </a:extLst>
                  </pic:spPr>
                </pic:pic>
              </a:graphicData>
            </a:graphic>
          </wp:inline>
        </w:drawing>
      </w:r>
    </w:p>
    <w:p w14:paraId="72A208BB" w14:textId="77777777" w:rsidR="003233C0" w:rsidRPr="00196B02" w:rsidRDefault="003233C0" w:rsidP="003233C0">
      <w:pPr>
        <w:rPr>
          <w:rFonts w:ascii="Times New Roman" w:hAnsi="Times New Roman" w:cs="Times New Roman"/>
          <w:sz w:val="24"/>
          <w:szCs w:val="24"/>
        </w:rPr>
      </w:pPr>
      <w:r w:rsidRPr="00196B02">
        <w:rPr>
          <w:rFonts w:ascii="Times New Roman" w:hAnsi="Times New Roman" w:cs="Times New Roman"/>
          <w:sz w:val="24"/>
          <w:szCs w:val="24"/>
        </w:rPr>
        <w:t>Random Forest, balanced SMOTE:</w:t>
      </w:r>
    </w:p>
    <w:p w14:paraId="4D35F3FB" w14:textId="4F7EB667" w:rsidR="003233C0" w:rsidRPr="00196B02" w:rsidRDefault="00BD217F" w:rsidP="003233C0">
      <w:pPr>
        <w:rPr>
          <w:rFonts w:ascii="Times New Roman" w:hAnsi="Times New Roman" w:cs="Times New Roman"/>
          <w:sz w:val="24"/>
          <w:szCs w:val="24"/>
        </w:rPr>
      </w:pPr>
      <w:r w:rsidRPr="00196B02">
        <w:rPr>
          <w:rFonts w:ascii="Times New Roman" w:hAnsi="Times New Roman" w:cs="Times New Roman"/>
          <w:noProof/>
          <w:sz w:val="24"/>
          <w:szCs w:val="24"/>
        </w:rPr>
        <w:lastRenderedPageBreak/>
        <w:drawing>
          <wp:inline distT="0" distB="0" distL="0" distR="0" wp14:anchorId="4B286589" wp14:editId="76D8BD56">
            <wp:extent cx="5124450" cy="24841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90" t="34154" r="31792" b="7831"/>
                    <a:stretch/>
                  </pic:blipFill>
                  <pic:spPr bwMode="auto">
                    <a:xfrm>
                      <a:off x="0" y="0"/>
                      <a:ext cx="5157495" cy="2500185"/>
                    </a:xfrm>
                    <a:prstGeom prst="rect">
                      <a:avLst/>
                    </a:prstGeom>
                    <a:ln>
                      <a:noFill/>
                    </a:ln>
                    <a:extLst>
                      <a:ext uri="{53640926-AAD7-44D8-BBD7-CCE9431645EC}">
                        <a14:shadowObscured xmlns:a14="http://schemas.microsoft.com/office/drawing/2010/main"/>
                      </a:ext>
                    </a:extLst>
                  </pic:spPr>
                </pic:pic>
              </a:graphicData>
            </a:graphic>
          </wp:inline>
        </w:drawing>
      </w:r>
    </w:p>
    <w:p w14:paraId="29DDBC60" w14:textId="77777777" w:rsidR="003233C0" w:rsidRPr="00196B02" w:rsidRDefault="003233C0" w:rsidP="003233C0">
      <w:pPr>
        <w:rPr>
          <w:rFonts w:ascii="Times New Roman" w:hAnsi="Times New Roman" w:cs="Times New Roman"/>
          <w:sz w:val="24"/>
          <w:szCs w:val="24"/>
        </w:rPr>
      </w:pPr>
      <w:r w:rsidRPr="00196B02">
        <w:rPr>
          <w:rFonts w:ascii="Times New Roman" w:hAnsi="Times New Roman" w:cs="Times New Roman"/>
          <w:sz w:val="24"/>
          <w:szCs w:val="24"/>
        </w:rPr>
        <w:t>Random Forest, unbalanced SMOTE:</w:t>
      </w:r>
    </w:p>
    <w:p w14:paraId="3A9080B3" w14:textId="0288DFD9" w:rsidR="003233C0" w:rsidRDefault="00BD217F" w:rsidP="003233C0">
      <w:pPr>
        <w:rPr>
          <w:rFonts w:ascii="Times New Roman" w:hAnsi="Times New Roman" w:cs="Times New Roman"/>
          <w:sz w:val="24"/>
          <w:szCs w:val="24"/>
        </w:rPr>
      </w:pPr>
      <w:r w:rsidRPr="00196B02">
        <w:rPr>
          <w:rFonts w:ascii="Times New Roman" w:hAnsi="Times New Roman" w:cs="Times New Roman"/>
          <w:noProof/>
          <w:sz w:val="24"/>
          <w:szCs w:val="24"/>
        </w:rPr>
        <w:drawing>
          <wp:inline distT="0" distB="0" distL="0" distR="0" wp14:anchorId="2CAAF322" wp14:editId="7E0E8410">
            <wp:extent cx="4533900" cy="25594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11" t="30359" r="40062" b="10203"/>
                    <a:stretch/>
                  </pic:blipFill>
                  <pic:spPr bwMode="auto">
                    <a:xfrm>
                      <a:off x="0" y="0"/>
                      <a:ext cx="4552779" cy="2570104"/>
                    </a:xfrm>
                    <a:prstGeom prst="rect">
                      <a:avLst/>
                    </a:prstGeom>
                    <a:ln>
                      <a:noFill/>
                    </a:ln>
                    <a:extLst>
                      <a:ext uri="{53640926-AAD7-44D8-BBD7-CCE9431645EC}">
                        <a14:shadowObscured xmlns:a14="http://schemas.microsoft.com/office/drawing/2010/main"/>
                      </a:ext>
                    </a:extLst>
                  </pic:spPr>
                </pic:pic>
              </a:graphicData>
            </a:graphic>
          </wp:inline>
        </w:drawing>
      </w:r>
    </w:p>
    <w:p w14:paraId="58004905" w14:textId="2623A5A2" w:rsidR="00730E99" w:rsidRDefault="00730E99" w:rsidP="003233C0">
      <w:pPr>
        <w:rPr>
          <w:rFonts w:ascii="Times New Roman" w:hAnsi="Times New Roman" w:cs="Times New Roman"/>
          <w:sz w:val="24"/>
          <w:szCs w:val="24"/>
        </w:rPr>
      </w:pPr>
      <w:r>
        <w:rPr>
          <w:rFonts w:ascii="Times New Roman" w:hAnsi="Times New Roman" w:cs="Times New Roman"/>
          <w:sz w:val="24"/>
          <w:szCs w:val="24"/>
        </w:rPr>
        <w:t>Extreme Gradient Boosted Trees, No Oversampling</w:t>
      </w:r>
    </w:p>
    <w:p w14:paraId="409601E2" w14:textId="3763D7FE" w:rsidR="00730E99" w:rsidRDefault="00730E99" w:rsidP="003233C0">
      <w:pPr>
        <w:rPr>
          <w:rFonts w:ascii="Times New Roman" w:hAnsi="Times New Roman" w:cs="Times New Roman"/>
          <w:sz w:val="24"/>
          <w:szCs w:val="24"/>
        </w:rPr>
      </w:pPr>
      <w:r>
        <w:rPr>
          <w:noProof/>
        </w:rPr>
        <w:lastRenderedPageBreak/>
        <w:drawing>
          <wp:inline distT="0" distB="0" distL="0" distR="0" wp14:anchorId="0C620A83" wp14:editId="01758203">
            <wp:extent cx="2959908" cy="24195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89" t="32259" r="59627" b="10361"/>
                    <a:stretch/>
                  </pic:blipFill>
                  <pic:spPr bwMode="auto">
                    <a:xfrm>
                      <a:off x="0" y="0"/>
                      <a:ext cx="2969524" cy="2427453"/>
                    </a:xfrm>
                    <a:prstGeom prst="rect">
                      <a:avLst/>
                    </a:prstGeom>
                    <a:ln>
                      <a:noFill/>
                    </a:ln>
                    <a:extLst>
                      <a:ext uri="{53640926-AAD7-44D8-BBD7-CCE9431645EC}">
                        <a14:shadowObscured xmlns:a14="http://schemas.microsoft.com/office/drawing/2010/main"/>
                      </a:ext>
                    </a:extLst>
                  </pic:spPr>
                </pic:pic>
              </a:graphicData>
            </a:graphic>
          </wp:inline>
        </w:drawing>
      </w:r>
    </w:p>
    <w:p w14:paraId="68B449D3" w14:textId="511193E1" w:rsidR="00FC52AA" w:rsidRDefault="00FC52AA" w:rsidP="003233C0">
      <w:pPr>
        <w:rPr>
          <w:rFonts w:ascii="Times New Roman" w:hAnsi="Times New Roman" w:cs="Times New Roman"/>
          <w:sz w:val="24"/>
          <w:szCs w:val="24"/>
        </w:rPr>
      </w:pPr>
      <w:r>
        <w:rPr>
          <w:rFonts w:ascii="Times New Roman" w:hAnsi="Times New Roman" w:cs="Times New Roman"/>
          <w:sz w:val="24"/>
          <w:szCs w:val="24"/>
        </w:rPr>
        <w:t>Extreme Gradient Boosted Trees</w:t>
      </w:r>
      <w:r w:rsidR="00730E99">
        <w:rPr>
          <w:rFonts w:ascii="Times New Roman" w:hAnsi="Times New Roman" w:cs="Times New Roman"/>
          <w:sz w:val="24"/>
          <w:szCs w:val="24"/>
        </w:rPr>
        <w:t>, Unbalanced SMOTE</w:t>
      </w:r>
    </w:p>
    <w:p w14:paraId="22429F1C" w14:textId="47AA38BC" w:rsidR="007B1FFE" w:rsidRPr="00196B02" w:rsidRDefault="00FC52AA" w:rsidP="003060C9">
      <w:pPr>
        <w:rPr>
          <w:rFonts w:ascii="Times New Roman" w:hAnsi="Times New Roman" w:cs="Times New Roman"/>
          <w:sz w:val="24"/>
          <w:szCs w:val="24"/>
        </w:rPr>
      </w:pPr>
      <w:r>
        <w:rPr>
          <w:noProof/>
        </w:rPr>
        <w:drawing>
          <wp:inline distT="0" distB="0" distL="0" distR="0" wp14:anchorId="738C4679" wp14:editId="260F8424">
            <wp:extent cx="2558775" cy="22305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5" t="31624" r="76592" b="32791"/>
                    <a:stretch/>
                  </pic:blipFill>
                  <pic:spPr bwMode="auto">
                    <a:xfrm>
                      <a:off x="0" y="0"/>
                      <a:ext cx="2574086" cy="2243848"/>
                    </a:xfrm>
                    <a:prstGeom prst="rect">
                      <a:avLst/>
                    </a:prstGeom>
                    <a:ln>
                      <a:noFill/>
                    </a:ln>
                    <a:extLst>
                      <a:ext uri="{53640926-AAD7-44D8-BBD7-CCE9431645EC}">
                        <a14:shadowObscured xmlns:a14="http://schemas.microsoft.com/office/drawing/2010/main"/>
                      </a:ext>
                    </a:extLst>
                  </pic:spPr>
                </pic:pic>
              </a:graphicData>
            </a:graphic>
          </wp:inline>
        </w:drawing>
      </w:r>
    </w:p>
    <w:sectPr w:rsidR="007B1FFE" w:rsidRPr="00196B02" w:rsidSect="00955C17">
      <w:headerReference w:type="default" r:id="rId38"/>
      <w:headerReference w:type="firs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3F7A03" w14:textId="77777777" w:rsidR="00032A56" w:rsidRDefault="00032A56" w:rsidP="00FD72E1">
      <w:pPr>
        <w:spacing w:after="0" w:line="240" w:lineRule="auto"/>
      </w:pPr>
      <w:r>
        <w:separator/>
      </w:r>
    </w:p>
  </w:endnote>
  <w:endnote w:type="continuationSeparator" w:id="0">
    <w:p w14:paraId="187B360D" w14:textId="77777777" w:rsidR="00032A56" w:rsidRDefault="00032A56" w:rsidP="00FD7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374DBA" w14:textId="77777777" w:rsidR="00032A56" w:rsidRDefault="00032A56" w:rsidP="00FD72E1">
      <w:pPr>
        <w:spacing w:after="0" w:line="240" w:lineRule="auto"/>
      </w:pPr>
      <w:r>
        <w:separator/>
      </w:r>
    </w:p>
  </w:footnote>
  <w:footnote w:type="continuationSeparator" w:id="0">
    <w:p w14:paraId="0F17E702" w14:textId="77777777" w:rsidR="00032A56" w:rsidRDefault="00032A56" w:rsidP="00FD72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78016" w14:textId="17D6A3C1" w:rsidR="007C23EE" w:rsidRPr="008F7A8F" w:rsidRDefault="007C23EE">
    <w:pPr>
      <w:pStyle w:val="Header"/>
      <w:rPr>
        <w:rFonts w:ascii="Times New Roman" w:hAnsi="Times New Roman" w:cs="Times New Roman"/>
        <w:sz w:val="20"/>
        <w:szCs w:val="20"/>
      </w:rPr>
    </w:pPr>
    <w:r w:rsidRPr="008F7A8F">
      <w:rPr>
        <w:rFonts w:ascii="Times New Roman" w:hAnsi="Times New Roman" w:cs="Times New Roman"/>
        <w:sz w:val="20"/>
        <w:szCs w:val="20"/>
      </w:rPr>
      <w:t xml:space="preserve">A COMPARISON OF METHODS FOR IMBALANCED WINE QUALITY CLASSIFICATION      </w:t>
    </w:r>
    <w:r w:rsidR="008F7A8F">
      <w:rPr>
        <w:rFonts w:ascii="Times New Roman" w:hAnsi="Times New Roman" w:cs="Times New Roman"/>
        <w:sz w:val="20"/>
        <w:szCs w:val="20"/>
      </w:rPr>
      <w:t xml:space="preserve">             </w:t>
    </w:r>
    <w:r w:rsidRPr="008F7A8F">
      <w:rPr>
        <w:rFonts w:ascii="Times New Roman" w:hAnsi="Times New Roman" w:cs="Times New Roman"/>
        <w:sz w:val="20"/>
        <w:szCs w:val="20"/>
      </w:rPr>
      <w:t xml:space="preserve">     </w:t>
    </w:r>
    <w:sdt>
      <w:sdtPr>
        <w:rPr>
          <w:rFonts w:ascii="Times New Roman" w:hAnsi="Times New Roman" w:cs="Times New Roman"/>
          <w:sz w:val="20"/>
          <w:szCs w:val="20"/>
        </w:rPr>
        <w:id w:val="-155921963"/>
        <w:docPartObj>
          <w:docPartGallery w:val="Page Numbers (Top of Page)"/>
          <w:docPartUnique/>
        </w:docPartObj>
      </w:sdtPr>
      <w:sdtEndPr>
        <w:rPr>
          <w:noProof/>
        </w:rPr>
      </w:sdtEndPr>
      <w:sdtContent>
        <w:r w:rsidRPr="008F7A8F">
          <w:rPr>
            <w:rFonts w:ascii="Times New Roman" w:hAnsi="Times New Roman" w:cs="Times New Roman"/>
            <w:sz w:val="20"/>
            <w:szCs w:val="20"/>
          </w:rPr>
          <w:fldChar w:fldCharType="begin"/>
        </w:r>
        <w:r w:rsidRPr="008F7A8F">
          <w:rPr>
            <w:rFonts w:ascii="Times New Roman" w:hAnsi="Times New Roman" w:cs="Times New Roman"/>
            <w:sz w:val="20"/>
            <w:szCs w:val="20"/>
          </w:rPr>
          <w:instrText xml:space="preserve"> PAGE   \* MERGEFORMAT </w:instrText>
        </w:r>
        <w:r w:rsidRPr="008F7A8F">
          <w:rPr>
            <w:rFonts w:ascii="Times New Roman" w:hAnsi="Times New Roman" w:cs="Times New Roman"/>
            <w:sz w:val="20"/>
            <w:szCs w:val="20"/>
          </w:rPr>
          <w:fldChar w:fldCharType="separate"/>
        </w:r>
        <w:r w:rsidRPr="008F7A8F">
          <w:rPr>
            <w:rFonts w:ascii="Times New Roman" w:hAnsi="Times New Roman" w:cs="Times New Roman"/>
            <w:noProof/>
            <w:sz w:val="20"/>
            <w:szCs w:val="20"/>
          </w:rPr>
          <w:t>2</w:t>
        </w:r>
        <w:r w:rsidRPr="008F7A8F">
          <w:rPr>
            <w:rFonts w:ascii="Times New Roman" w:hAnsi="Times New Roman" w:cs="Times New Roman"/>
            <w:noProof/>
            <w:sz w:val="20"/>
            <w:szCs w:val="20"/>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203EA" w14:textId="4AFE6CEA" w:rsidR="007C23EE" w:rsidRPr="00955C17" w:rsidRDefault="007C23EE">
    <w:pPr>
      <w:pStyle w:val="Header"/>
      <w:rPr>
        <w:sz w:val="18"/>
        <w:szCs w:val="18"/>
      </w:rPr>
    </w:pPr>
    <w:r w:rsidRPr="00955C17">
      <w:rPr>
        <w:rFonts w:ascii="Times New Roman" w:hAnsi="Times New Roman" w:cs="Times New Roman"/>
        <w:sz w:val="20"/>
        <w:szCs w:val="20"/>
      </w:rPr>
      <w:t>Running Head: A COMPARISON OF METHODS FOR IMBALANCED WINE QUALITY CLASSIFCATION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B6D4F"/>
    <w:multiLevelType w:val="hybridMultilevel"/>
    <w:tmpl w:val="A6AA45F8"/>
    <w:lvl w:ilvl="0" w:tplc="15D298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40F40"/>
    <w:multiLevelType w:val="hybridMultilevel"/>
    <w:tmpl w:val="6C6ABD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EC7612"/>
    <w:multiLevelType w:val="hybridMultilevel"/>
    <w:tmpl w:val="3FA4F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10E"/>
    <w:rsid w:val="000006C9"/>
    <w:rsid w:val="00002663"/>
    <w:rsid w:val="000168F5"/>
    <w:rsid w:val="00016C9C"/>
    <w:rsid w:val="00017F14"/>
    <w:rsid w:val="0002008E"/>
    <w:rsid w:val="00023388"/>
    <w:rsid w:val="000241B4"/>
    <w:rsid w:val="00026F16"/>
    <w:rsid w:val="00027825"/>
    <w:rsid w:val="00030B41"/>
    <w:rsid w:val="00032A56"/>
    <w:rsid w:val="00034E47"/>
    <w:rsid w:val="00042B57"/>
    <w:rsid w:val="00046642"/>
    <w:rsid w:val="000467CC"/>
    <w:rsid w:val="000477B2"/>
    <w:rsid w:val="00056AEA"/>
    <w:rsid w:val="00057F85"/>
    <w:rsid w:val="00062DA9"/>
    <w:rsid w:val="0007156C"/>
    <w:rsid w:val="000749EB"/>
    <w:rsid w:val="00087FAD"/>
    <w:rsid w:val="00091843"/>
    <w:rsid w:val="00093150"/>
    <w:rsid w:val="00094C7B"/>
    <w:rsid w:val="00094EE7"/>
    <w:rsid w:val="000A2FF8"/>
    <w:rsid w:val="000A7538"/>
    <w:rsid w:val="000B0BFF"/>
    <w:rsid w:val="000B4BC2"/>
    <w:rsid w:val="000C2FDF"/>
    <w:rsid w:val="000D11B9"/>
    <w:rsid w:val="000D3CF3"/>
    <w:rsid w:val="000D3EB3"/>
    <w:rsid w:val="000D5A30"/>
    <w:rsid w:val="000D729F"/>
    <w:rsid w:val="000D73E5"/>
    <w:rsid w:val="000E7167"/>
    <w:rsid w:val="000F0A2B"/>
    <w:rsid w:val="000F0BF6"/>
    <w:rsid w:val="000F1CAE"/>
    <w:rsid w:val="000F277D"/>
    <w:rsid w:val="000F39D2"/>
    <w:rsid w:val="000F6652"/>
    <w:rsid w:val="001001BB"/>
    <w:rsid w:val="00100359"/>
    <w:rsid w:val="001068F0"/>
    <w:rsid w:val="00110B79"/>
    <w:rsid w:val="00112E8D"/>
    <w:rsid w:val="00115C39"/>
    <w:rsid w:val="00124315"/>
    <w:rsid w:val="00131666"/>
    <w:rsid w:val="0014024E"/>
    <w:rsid w:val="00142963"/>
    <w:rsid w:val="00145375"/>
    <w:rsid w:val="001529BB"/>
    <w:rsid w:val="00154819"/>
    <w:rsid w:val="00155CA6"/>
    <w:rsid w:val="001677BC"/>
    <w:rsid w:val="00170263"/>
    <w:rsid w:val="001707E2"/>
    <w:rsid w:val="00173EA3"/>
    <w:rsid w:val="00184977"/>
    <w:rsid w:val="001877C9"/>
    <w:rsid w:val="00190789"/>
    <w:rsid w:val="00192143"/>
    <w:rsid w:val="00192A97"/>
    <w:rsid w:val="001959FE"/>
    <w:rsid w:val="00196B02"/>
    <w:rsid w:val="001C2AB7"/>
    <w:rsid w:val="001C2DB1"/>
    <w:rsid w:val="001C43C8"/>
    <w:rsid w:val="001C5B2B"/>
    <w:rsid w:val="001C6699"/>
    <w:rsid w:val="001C6883"/>
    <w:rsid w:val="001D01A5"/>
    <w:rsid w:val="001D02A5"/>
    <w:rsid w:val="001D7F41"/>
    <w:rsid w:val="001E45D1"/>
    <w:rsid w:val="001E4CB5"/>
    <w:rsid w:val="001E4CD3"/>
    <w:rsid w:val="001F0406"/>
    <w:rsid w:val="001F19F5"/>
    <w:rsid w:val="001F5C1A"/>
    <w:rsid w:val="001F7DF2"/>
    <w:rsid w:val="00201461"/>
    <w:rsid w:val="0020394C"/>
    <w:rsid w:val="00205211"/>
    <w:rsid w:val="00222599"/>
    <w:rsid w:val="00223CCF"/>
    <w:rsid w:val="00224972"/>
    <w:rsid w:val="002274EC"/>
    <w:rsid w:val="002334E8"/>
    <w:rsid w:val="002422C6"/>
    <w:rsid w:val="0025570A"/>
    <w:rsid w:val="00265A3C"/>
    <w:rsid w:val="0026693F"/>
    <w:rsid w:val="0026723A"/>
    <w:rsid w:val="00272148"/>
    <w:rsid w:val="00274034"/>
    <w:rsid w:val="00275EA6"/>
    <w:rsid w:val="00277BCE"/>
    <w:rsid w:val="0028143B"/>
    <w:rsid w:val="002822B9"/>
    <w:rsid w:val="002822FE"/>
    <w:rsid w:val="00284B14"/>
    <w:rsid w:val="0028700E"/>
    <w:rsid w:val="00297520"/>
    <w:rsid w:val="002A3B54"/>
    <w:rsid w:val="002A6F7F"/>
    <w:rsid w:val="002A7C92"/>
    <w:rsid w:val="002B6020"/>
    <w:rsid w:val="002C4AD5"/>
    <w:rsid w:val="002D50AC"/>
    <w:rsid w:val="002D7EBC"/>
    <w:rsid w:val="002F6A72"/>
    <w:rsid w:val="003060C9"/>
    <w:rsid w:val="00310B26"/>
    <w:rsid w:val="00312EDC"/>
    <w:rsid w:val="00315395"/>
    <w:rsid w:val="003233C0"/>
    <w:rsid w:val="00324F18"/>
    <w:rsid w:val="00332A0C"/>
    <w:rsid w:val="0033433D"/>
    <w:rsid w:val="003358C7"/>
    <w:rsid w:val="00335EA6"/>
    <w:rsid w:val="00336DD6"/>
    <w:rsid w:val="003370D0"/>
    <w:rsid w:val="00342C42"/>
    <w:rsid w:val="00347AF8"/>
    <w:rsid w:val="003512A6"/>
    <w:rsid w:val="003536B0"/>
    <w:rsid w:val="00355570"/>
    <w:rsid w:val="003613EA"/>
    <w:rsid w:val="00366682"/>
    <w:rsid w:val="00380CD1"/>
    <w:rsid w:val="00393766"/>
    <w:rsid w:val="003A4720"/>
    <w:rsid w:val="003A73C6"/>
    <w:rsid w:val="003B5D48"/>
    <w:rsid w:val="003B75CE"/>
    <w:rsid w:val="003B7C76"/>
    <w:rsid w:val="003D422B"/>
    <w:rsid w:val="003F2FF4"/>
    <w:rsid w:val="003F5B52"/>
    <w:rsid w:val="003F6B8E"/>
    <w:rsid w:val="0040308B"/>
    <w:rsid w:val="0041023D"/>
    <w:rsid w:val="00410D30"/>
    <w:rsid w:val="00416CA6"/>
    <w:rsid w:val="004207DE"/>
    <w:rsid w:val="00425FB4"/>
    <w:rsid w:val="0042679C"/>
    <w:rsid w:val="00435877"/>
    <w:rsid w:val="004402B6"/>
    <w:rsid w:val="004422EF"/>
    <w:rsid w:val="004431A6"/>
    <w:rsid w:val="00445385"/>
    <w:rsid w:val="00447462"/>
    <w:rsid w:val="00465FD4"/>
    <w:rsid w:val="00471DFC"/>
    <w:rsid w:val="00483A5C"/>
    <w:rsid w:val="00492578"/>
    <w:rsid w:val="004963C5"/>
    <w:rsid w:val="0049652C"/>
    <w:rsid w:val="004A73C1"/>
    <w:rsid w:val="004A7D9D"/>
    <w:rsid w:val="004B20F8"/>
    <w:rsid w:val="004B56B9"/>
    <w:rsid w:val="004B7242"/>
    <w:rsid w:val="004D49A6"/>
    <w:rsid w:val="004D6A6B"/>
    <w:rsid w:val="004D74AD"/>
    <w:rsid w:val="004E10A2"/>
    <w:rsid w:val="004E3560"/>
    <w:rsid w:val="004E53AF"/>
    <w:rsid w:val="004E5869"/>
    <w:rsid w:val="004F1158"/>
    <w:rsid w:val="004F4ECE"/>
    <w:rsid w:val="0050249A"/>
    <w:rsid w:val="00511AEF"/>
    <w:rsid w:val="005143CD"/>
    <w:rsid w:val="00515A0B"/>
    <w:rsid w:val="005242BE"/>
    <w:rsid w:val="0052786E"/>
    <w:rsid w:val="00535903"/>
    <w:rsid w:val="005416C5"/>
    <w:rsid w:val="00543639"/>
    <w:rsid w:val="00545B78"/>
    <w:rsid w:val="00553E13"/>
    <w:rsid w:val="00555785"/>
    <w:rsid w:val="00555B0E"/>
    <w:rsid w:val="0055762B"/>
    <w:rsid w:val="0056367B"/>
    <w:rsid w:val="005649E8"/>
    <w:rsid w:val="00566EA1"/>
    <w:rsid w:val="005677BE"/>
    <w:rsid w:val="0057253A"/>
    <w:rsid w:val="005725F2"/>
    <w:rsid w:val="00572804"/>
    <w:rsid w:val="00576AD4"/>
    <w:rsid w:val="00584157"/>
    <w:rsid w:val="00592D01"/>
    <w:rsid w:val="005937C0"/>
    <w:rsid w:val="005A13CD"/>
    <w:rsid w:val="005A51DC"/>
    <w:rsid w:val="005B0632"/>
    <w:rsid w:val="005B124E"/>
    <w:rsid w:val="005B26B0"/>
    <w:rsid w:val="005B58BC"/>
    <w:rsid w:val="005B76F2"/>
    <w:rsid w:val="005C162F"/>
    <w:rsid w:val="005C40E1"/>
    <w:rsid w:val="005C79D1"/>
    <w:rsid w:val="005D205E"/>
    <w:rsid w:val="005D4CB2"/>
    <w:rsid w:val="005E2378"/>
    <w:rsid w:val="005E4007"/>
    <w:rsid w:val="005E43DB"/>
    <w:rsid w:val="005F15A0"/>
    <w:rsid w:val="0061515B"/>
    <w:rsid w:val="00621E00"/>
    <w:rsid w:val="00623796"/>
    <w:rsid w:val="00626116"/>
    <w:rsid w:val="00632614"/>
    <w:rsid w:val="006475F7"/>
    <w:rsid w:val="0065493A"/>
    <w:rsid w:val="00661724"/>
    <w:rsid w:val="00662CA6"/>
    <w:rsid w:val="00664046"/>
    <w:rsid w:val="00665B08"/>
    <w:rsid w:val="006700C5"/>
    <w:rsid w:val="00672692"/>
    <w:rsid w:val="0067404C"/>
    <w:rsid w:val="00674988"/>
    <w:rsid w:val="00674D9C"/>
    <w:rsid w:val="006751B5"/>
    <w:rsid w:val="006834EF"/>
    <w:rsid w:val="00687D7A"/>
    <w:rsid w:val="006960B2"/>
    <w:rsid w:val="006A440A"/>
    <w:rsid w:val="006A4C6D"/>
    <w:rsid w:val="006A6429"/>
    <w:rsid w:val="006A6541"/>
    <w:rsid w:val="006B0F3A"/>
    <w:rsid w:val="006B444B"/>
    <w:rsid w:val="006C038B"/>
    <w:rsid w:val="006C6212"/>
    <w:rsid w:val="006D12D1"/>
    <w:rsid w:val="006D4E90"/>
    <w:rsid w:val="006D7DF3"/>
    <w:rsid w:val="006E1C23"/>
    <w:rsid w:val="006E2922"/>
    <w:rsid w:val="006E4F10"/>
    <w:rsid w:val="006F0377"/>
    <w:rsid w:val="006F28E8"/>
    <w:rsid w:val="006F37F9"/>
    <w:rsid w:val="006F73D8"/>
    <w:rsid w:val="0070644B"/>
    <w:rsid w:val="007169B3"/>
    <w:rsid w:val="007219AF"/>
    <w:rsid w:val="00730E99"/>
    <w:rsid w:val="00731D5B"/>
    <w:rsid w:val="00742DBB"/>
    <w:rsid w:val="00750759"/>
    <w:rsid w:val="0075099B"/>
    <w:rsid w:val="0075370B"/>
    <w:rsid w:val="007551AA"/>
    <w:rsid w:val="007555B7"/>
    <w:rsid w:val="0075799A"/>
    <w:rsid w:val="00761D83"/>
    <w:rsid w:val="00762BFB"/>
    <w:rsid w:val="00762E5B"/>
    <w:rsid w:val="00773C75"/>
    <w:rsid w:val="00783C3D"/>
    <w:rsid w:val="007907A0"/>
    <w:rsid w:val="0079081E"/>
    <w:rsid w:val="0079161F"/>
    <w:rsid w:val="007A14B6"/>
    <w:rsid w:val="007B1FFE"/>
    <w:rsid w:val="007B4001"/>
    <w:rsid w:val="007B4977"/>
    <w:rsid w:val="007B521C"/>
    <w:rsid w:val="007C04D0"/>
    <w:rsid w:val="007C1FB7"/>
    <w:rsid w:val="007C23EE"/>
    <w:rsid w:val="007D087D"/>
    <w:rsid w:val="007E43DD"/>
    <w:rsid w:val="007E69A9"/>
    <w:rsid w:val="007E749C"/>
    <w:rsid w:val="00803B3B"/>
    <w:rsid w:val="00804BDA"/>
    <w:rsid w:val="00807859"/>
    <w:rsid w:val="00814854"/>
    <w:rsid w:val="00822B25"/>
    <w:rsid w:val="0082534C"/>
    <w:rsid w:val="00830FBE"/>
    <w:rsid w:val="008311F6"/>
    <w:rsid w:val="00836412"/>
    <w:rsid w:val="008373A1"/>
    <w:rsid w:val="00837A6A"/>
    <w:rsid w:val="00841525"/>
    <w:rsid w:val="00846C16"/>
    <w:rsid w:val="00857B06"/>
    <w:rsid w:val="00867F90"/>
    <w:rsid w:val="00877153"/>
    <w:rsid w:val="008813DA"/>
    <w:rsid w:val="008829AA"/>
    <w:rsid w:val="008836B4"/>
    <w:rsid w:val="00884959"/>
    <w:rsid w:val="00890C6B"/>
    <w:rsid w:val="0089133C"/>
    <w:rsid w:val="0089307F"/>
    <w:rsid w:val="00895771"/>
    <w:rsid w:val="00897DC4"/>
    <w:rsid w:val="008A3357"/>
    <w:rsid w:val="008A5D6F"/>
    <w:rsid w:val="008A6B9F"/>
    <w:rsid w:val="008B3A9E"/>
    <w:rsid w:val="008B6002"/>
    <w:rsid w:val="008B7336"/>
    <w:rsid w:val="008C17C7"/>
    <w:rsid w:val="008C1B6C"/>
    <w:rsid w:val="008C588C"/>
    <w:rsid w:val="008C688C"/>
    <w:rsid w:val="008C68B4"/>
    <w:rsid w:val="008C6BD2"/>
    <w:rsid w:val="008D3794"/>
    <w:rsid w:val="008D7BD8"/>
    <w:rsid w:val="008E1231"/>
    <w:rsid w:val="008E56C6"/>
    <w:rsid w:val="008E75AA"/>
    <w:rsid w:val="008F00F8"/>
    <w:rsid w:val="008F0A06"/>
    <w:rsid w:val="008F19EB"/>
    <w:rsid w:val="008F2A0D"/>
    <w:rsid w:val="008F5E78"/>
    <w:rsid w:val="008F7A8F"/>
    <w:rsid w:val="009030D4"/>
    <w:rsid w:val="00907001"/>
    <w:rsid w:val="00911848"/>
    <w:rsid w:val="00915841"/>
    <w:rsid w:val="0093124B"/>
    <w:rsid w:val="00934B0F"/>
    <w:rsid w:val="009463C4"/>
    <w:rsid w:val="00955266"/>
    <w:rsid w:val="00955C17"/>
    <w:rsid w:val="00957CB6"/>
    <w:rsid w:val="0096414E"/>
    <w:rsid w:val="00967394"/>
    <w:rsid w:val="009954AE"/>
    <w:rsid w:val="009A6103"/>
    <w:rsid w:val="009A78EB"/>
    <w:rsid w:val="009B07BC"/>
    <w:rsid w:val="009B1A5E"/>
    <w:rsid w:val="009B5232"/>
    <w:rsid w:val="009C5BDD"/>
    <w:rsid w:val="009D0090"/>
    <w:rsid w:val="009E064D"/>
    <w:rsid w:val="009E4805"/>
    <w:rsid w:val="009E4E7D"/>
    <w:rsid w:val="009F0669"/>
    <w:rsid w:val="009F5B8C"/>
    <w:rsid w:val="009F7399"/>
    <w:rsid w:val="00A0185B"/>
    <w:rsid w:val="00A04399"/>
    <w:rsid w:val="00A11097"/>
    <w:rsid w:val="00A124C0"/>
    <w:rsid w:val="00A2135F"/>
    <w:rsid w:val="00A3597C"/>
    <w:rsid w:val="00A4271D"/>
    <w:rsid w:val="00A57CF3"/>
    <w:rsid w:val="00A6054D"/>
    <w:rsid w:val="00A63693"/>
    <w:rsid w:val="00A67B6E"/>
    <w:rsid w:val="00A72A80"/>
    <w:rsid w:val="00A76186"/>
    <w:rsid w:val="00A94986"/>
    <w:rsid w:val="00A97C5A"/>
    <w:rsid w:val="00AA5AF8"/>
    <w:rsid w:val="00AB3A40"/>
    <w:rsid w:val="00AB3AA8"/>
    <w:rsid w:val="00AB42E6"/>
    <w:rsid w:val="00AB445F"/>
    <w:rsid w:val="00AB48E1"/>
    <w:rsid w:val="00AC1422"/>
    <w:rsid w:val="00AC22AB"/>
    <w:rsid w:val="00AC26B3"/>
    <w:rsid w:val="00AD3CA2"/>
    <w:rsid w:val="00AD4A20"/>
    <w:rsid w:val="00AD4B06"/>
    <w:rsid w:val="00AD77FC"/>
    <w:rsid w:val="00AE2578"/>
    <w:rsid w:val="00AE3559"/>
    <w:rsid w:val="00AE64CF"/>
    <w:rsid w:val="00AE7E49"/>
    <w:rsid w:val="00AF17C7"/>
    <w:rsid w:val="00B05134"/>
    <w:rsid w:val="00B10651"/>
    <w:rsid w:val="00B17EF7"/>
    <w:rsid w:val="00B31D91"/>
    <w:rsid w:val="00B33603"/>
    <w:rsid w:val="00B360D2"/>
    <w:rsid w:val="00B36F9E"/>
    <w:rsid w:val="00B464D6"/>
    <w:rsid w:val="00B538A5"/>
    <w:rsid w:val="00B55B84"/>
    <w:rsid w:val="00B57254"/>
    <w:rsid w:val="00B63094"/>
    <w:rsid w:val="00B64BA2"/>
    <w:rsid w:val="00B87567"/>
    <w:rsid w:val="00B94F15"/>
    <w:rsid w:val="00B96290"/>
    <w:rsid w:val="00BB3789"/>
    <w:rsid w:val="00BB61C8"/>
    <w:rsid w:val="00BC1BBB"/>
    <w:rsid w:val="00BC4A93"/>
    <w:rsid w:val="00BC589B"/>
    <w:rsid w:val="00BD217F"/>
    <w:rsid w:val="00BD3F88"/>
    <w:rsid w:val="00BD6B47"/>
    <w:rsid w:val="00BE56A8"/>
    <w:rsid w:val="00BF4768"/>
    <w:rsid w:val="00C10310"/>
    <w:rsid w:val="00C13153"/>
    <w:rsid w:val="00C248C7"/>
    <w:rsid w:val="00C37271"/>
    <w:rsid w:val="00C5117B"/>
    <w:rsid w:val="00C56BB9"/>
    <w:rsid w:val="00C642AD"/>
    <w:rsid w:val="00C70EF0"/>
    <w:rsid w:val="00C7165B"/>
    <w:rsid w:val="00C736D1"/>
    <w:rsid w:val="00C741B6"/>
    <w:rsid w:val="00C74D28"/>
    <w:rsid w:val="00C76EF2"/>
    <w:rsid w:val="00C82F0A"/>
    <w:rsid w:val="00C8549A"/>
    <w:rsid w:val="00C85A9E"/>
    <w:rsid w:val="00C9789C"/>
    <w:rsid w:val="00C97D37"/>
    <w:rsid w:val="00CA5C90"/>
    <w:rsid w:val="00CB4D0B"/>
    <w:rsid w:val="00CC1E34"/>
    <w:rsid w:val="00CD575B"/>
    <w:rsid w:val="00CF3DAF"/>
    <w:rsid w:val="00CF683A"/>
    <w:rsid w:val="00CF7D95"/>
    <w:rsid w:val="00D0375E"/>
    <w:rsid w:val="00D066BB"/>
    <w:rsid w:val="00D11598"/>
    <w:rsid w:val="00D12EB4"/>
    <w:rsid w:val="00D16C4C"/>
    <w:rsid w:val="00D31361"/>
    <w:rsid w:val="00D35824"/>
    <w:rsid w:val="00D36CF7"/>
    <w:rsid w:val="00D430D6"/>
    <w:rsid w:val="00D60C5D"/>
    <w:rsid w:val="00D639E5"/>
    <w:rsid w:val="00D646F5"/>
    <w:rsid w:val="00D66C4B"/>
    <w:rsid w:val="00D729FC"/>
    <w:rsid w:val="00D73AA2"/>
    <w:rsid w:val="00D75D39"/>
    <w:rsid w:val="00D75D5C"/>
    <w:rsid w:val="00D75E73"/>
    <w:rsid w:val="00D76379"/>
    <w:rsid w:val="00D815DB"/>
    <w:rsid w:val="00D84B8E"/>
    <w:rsid w:val="00D852A8"/>
    <w:rsid w:val="00D92CEA"/>
    <w:rsid w:val="00D931DF"/>
    <w:rsid w:val="00D9554A"/>
    <w:rsid w:val="00DA2F7E"/>
    <w:rsid w:val="00DA64A8"/>
    <w:rsid w:val="00DB024B"/>
    <w:rsid w:val="00DB123A"/>
    <w:rsid w:val="00DB2268"/>
    <w:rsid w:val="00DC4D01"/>
    <w:rsid w:val="00DD21A1"/>
    <w:rsid w:val="00DE0E12"/>
    <w:rsid w:val="00DF08F7"/>
    <w:rsid w:val="00DF0F04"/>
    <w:rsid w:val="00E0093B"/>
    <w:rsid w:val="00E02029"/>
    <w:rsid w:val="00E17FFD"/>
    <w:rsid w:val="00E24A31"/>
    <w:rsid w:val="00E27574"/>
    <w:rsid w:val="00E3344A"/>
    <w:rsid w:val="00E37BDB"/>
    <w:rsid w:val="00E40115"/>
    <w:rsid w:val="00E537EB"/>
    <w:rsid w:val="00E669ED"/>
    <w:rsid w:val="00E67C12"/>
    <w:rsid w:val="00E7137A"/>
    <w:rsid w:val="00E82061"/>
    <w:rsid w:val="00E82C7B"/>
    <w:rsid w:val="00E91D4B"/>
    <w:rsid w:val="00E9310E"/>
    <w:rsid w:val="00E955F8"/>
    <w:rsid w:val="00E96F2B"/>
    <w:rsid w:val="00EA1016"/>
    <w:rsid w:val="00EA22F5"/>
    <w:rsid w:val="00EA66E1"/>
    <w:rsid w:val="00EB1118"/>
    <w:rsid w:val="00EB1C04"/>
    <w:rsid w:val="00EB5808"/>
    <w:rsid w:val="00EC17B9"/>
    <w:rsid w:val="00EE0C82"/>
    <w:rsid w:val="00EE2C52"/>
    <w:rsid w:val="00EE4EF2"/>
    <w:rsid w:val="00F002C1"/>
    <w:rsid w:val="00F11308"/>
    <w:rsid w:val="00F12D3F"/>
    <w:rsid w:val="00F13ECC"/>
    <w:rsid w:val="00F22702"/>
    <w:rsid w:val="00F2458A"/>
    <w:rsid w:val="00F27083"/>
    <w:rsid w:val="00F3331B"/>
    <w:rsid w:val="00F33FEB"/>
    <w:rsid w:val="00F3623E"/>
    <w:rsid w:val="00F4220D"/>
    <w:rsid w:val="00F42A79"/>
    <w:rsid w:val="00F44435"/>
    <w:rsid w:val="00F54A3C"/>
    <w:rsid w:val="00F66053"/>
    <w:rsid w:val="00F74C01"/>
    <w:rsid w:val="00F809B3"/>
    <w:rsid w:val="00F814A3"/>
    <w:rsid w:val="00F84ED9"/>
    <w:rsid w:val="00F92BE6"/>
    <w:rsid w:val="00F96C60"/>
    <w:rsid w:val="00FA50B4"/>
    <w:rsid w:val="00FB0B80"/>
    <w:rsid w:val="00FB1F67"/>
    <w:rsid w:val="00FB6DBD"/>
    <w:rsid w:val="00FC4D72"/>
    <w:rsid w:val="00FC52AA"/>
    <w:rsid w:val="00FD2D14"/>
    <w:rsid w:val="00FD72E1"/>
    <w:rsid w:val="00FF1911"/>
    <w:rsid w:val="00FF2049"/>
    <w:rsid w:val="00FF5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52A52"/>
  <w15:chartTrackingRefBased/>
  <w15:docId w15:val="{6BBBB6F8-D0C1-4718-B0E9-1B68DF404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97C5A"/>
    <w:rPr>
      <w:color w:val="0563C1" w:themeColor="hyperlink"/>
      <w:u w:val="single"/>
    </w:rPr>
  </w:style>
  <w:style w:type="character" w:styleId="UnresolvedMention">
    <w:name w:val="Unresolved Mention"/>
    <w:basedOn w:val="DefaultParagraphFont"/>
    <w:uiPriority w:val="99"/>
    <w:semiHidden/>
    <w:unhideWhenUsed/>
    <w:rsid w:val="00A97C5A"/>
    <w:rPr>
      <w:color w:val="605E5C"/>
      <w:shd w:val="clear" w:color="auto" w:fill="E1DFDD"/>
    </w:rPr>
  </w:style>
  <w:style w:type="paragraph" w:styleId="ListParagraph">
    <w:name w:val="List Paragraph"/>
    <w:basedOn w:val="Normal"/>
    <w:uiPriority w:val="34"/>
    <w:qFormat/>
    <w:rsid w:val="0014024E"/>
    <w:pPr>
      <w:ind w:left="720"/>
      <w:contextualSpacing/>
    </w:pPr>
  </w:style>
  <w:style w:type="character" w:styleId="Strong">
    <w:name w:val="Strong"/>
    <w:basedOn w:val="DefaultParagraphFont"/>
    <w:uiPriority w:val="22"/>
    <w:qFormat/>
    <w:rsid w:val="00C736D1"/>
    <w:rPr>
      <w:b/>
      <w:bCs/>
    </w:rPr>
  </w:style>
  <w:style w:type="paragraph" w:styleId="HTMLPreformatted">
    <w:name w:val="HTML Preformatted"/>
    <w:basedOn w:val="Normal"/>
    <w:link w:val="HTMLPreformattedChar"/>
    <w:uiPriority w:val="99"/>
    <w:semiHidden/>
    <w:unhideWhenUsed/>
    <w:rsid w:val="001C2D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C2DB1"/>
    <w:rPr>
      <w:rFonts w:ascii="Courier New" w:eastAsia="Times New Roman" w:hAnsi="Courier New" w:cs="Courier New"/>
      <w:sz w:val="20"/>
      <w:szCs w:val="20"/>
    </w:rPr>
  </w:style>
  <w:style w:type="paragraph" w:styleId="Header">
    <w:name w:val="header"/>
    <w:basedOn w:val="Normal"/>
    <w:link w:val="HeaderChar"/>
    <w:uiPriority w:val="99"/>
    <w:unhideWhenUsed/>
    <w:rsid w:val="00FD72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72E1"/>
  </w:style>
  <w:style w:type="paragraph" w:styleId="Footer">
    <w:name w:val="footer"/>
    <w:basedOn w:val="Normal"/>
    <w:link w:val="FooterChar"/>
    <w:uiPriority w:val="99"/>
    <w:unhideWhenUsed/>
    <w:rsid w:val="00FD72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72E1"/>
  </w:style>
  <w:style w:type="table" w:styleId="PlainTable5">
    <w:name w:val="Plain Table 5"/>
    <w:basedOn w:val="TableNormal"/>
    <w:uiPriority w:val="45"/>
    <w:rsid w:val="00D852A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5B58B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AD3CA2"/>
    <w:rPr>
      <w:color w:val="954F72" w:themeColor="followedHyperlink"/>
      <w:u w:val="single"/>
    </w:rPr>
  </w:style>
  <w:style w:type="paragraph" w:styleId="NormalWeb">
    <w:name w:val="Normal (Web)"/>
    <w:basedOn w:val="Normal"/>
    <w:uiPriority w:val="99"/>
    <w:semiHidden/>
    <w:unhideWhenUsed/>
    <w:rsid w:val="00E0093B"/>
    <w:pPr>
      <w:spacing w:before="100" w:beforeAutospacing="1" w:after="100" w:afterAutospacing="1" w:line="240" w:lineRule="auto"/>
    </w:pPr>
    <w:rPr>
      <w:rFonts w:ascii="Times New Roman" w:eastAsia="Times New Roman" w:hAnsi="Times New Roman" w:cs="Times New Roman"/>
      <w:sz w:val="24"/>
      <w:szCs w:val="24"/>
    </w:rPr>
  </w:style>
  <w:style w:type="table" w:styleId="PlainTable1">
    <w:name w:val="Plain Table 1"/>
    <w:basedOn w:val="TableNormal"/>
    <w:uiPriority w:val="41"/>
    <w:rsid w:val="002822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41830">
      <w:bodyDiv w:val="1"/>
      <w:marLeft w:val="0"/>
      <w:marRight w:val="0"/>
      <w:marTop w:val="0"/>
      <w:marBottom w:val="0"/>
      <w:divBdr>
        <w:top w:val="none" w:sz="0" w:space="0" w:color="auto"/>
        <w:left w:val="none" w:sz="0" w:space="0" w:color="auto"/>
        <w:bottom w:val="none" w:sz="0" w:space="0" w:color="auto"/>
        <w:right w:val="none" w:sz="0" w:space="0" w:color="auto"/>
      </w:divBdr>
    </w:div>
    <w:div w:id="492183513">
      <w:bodyDiv w:val="1"/>
      <w:marLeft w:val="0"/>
      <w:marRight w:val="0"/>
      <w:marTop w:val="0"/>
      <w:marBottom w:val="0"/>
      <w:divBdr>
        <w:top w:val="none" w:sz="0" w:space="0" w:color="auto"/>
        <w:left w:val="none" w:sz="0" w:space="0" w:color="auto"/>
        <w:bottom w:val="none" w:sz="0" w:space="0" w:color="auto"/>
        <w:right w:val="none" w:sz="0" w:space="0" w:color="auto"/>
      </w:divBdr>
      <w:divsChild>
        <w:div w:id="1591236749">
          <w:marLeft w:val="0"/>
          <w:marRight w:val="0"/>
          <w:marTop w:val="0"/>
          <w:marBottom w:val="0"/>
          <w:divBdr>
            <w:top w:val="none" w:sz="0" w:space="0" w:color="auto"/>
            <w:left w:val="none" w:sz="0" w:space="0" w:color="auto"/>
            <w:bottom w:val="none" w:sz="0" w:space="0" w:color="auto"/>
            <w:right w:val="none" w:sz="0" w:space="0" w:color="auto"/>
          </w:divBdr>
        </w:div>
        <w:div w:id="920024227">
          <w:marLeft w:val="0"/>
          <w:marRight w:val="0"/>
          <w:marTop w:val="0"/>
          <w:marBottom w:val="0"/>
          <w:divBdr>
            <w:top w:val="none" w:sz="0" w:space="0" w:color="auto"/>
            <w:left w:val="none" w:sz="0" w:space="0" w:color="auto"/>
            <w:bottom w:val="none" w:sz="0" w:space="0" w:color="auto"/>
            <w:right w:val="none" w:sz="0" w:space="0" w:color="auto"/>
          </w:divBdr>
        </w:div>
        <w:div w:id="1210653833">
          <w:marLeft w:val="0"/>
          <w:marRight w:val="0"/>
          <w:marTop w:val="0"/>
          <w:marBottom w:val="0"/>
          <w:divBdr>
            <w:top w:val="none" w:sz="0" w:space="0" w:color="auto"/>
            <w:left w:val="none" w:sz="0" w:space="0" w:color="auto"/>
            <w:bottom w:val="none" w:sz="0" w:space="0" w:color="auto"/>
            <w:right w:val="none" w:sz="0" w:space="0" w:color="auto"/>
          </w:divBdr>
        </w:div>
        <w:div w:id="1267348905">
          <w:marLeft w:val="0"/>
          <w:marRight w:val="0"/>
          <w:marTop w:val="0"/>
          <w:marBottom w:val="0"/>
          <w:divBdr>
            <w:top w:val="none" w:sz="0" w:space="0" w:color="auto"/>
            <w:left w:val="none" w:sz="0" w:space="0" w:color="auto"/>
            <w:bottom w:val="none" w:sz="0" w:space="0" w:color="auto"/>
            <w:right w:val="none" w:sz="0" w:space="0" w:color="auto"/>
          </w:divBdr>
        </w:div>
      </w:divsChild>
    </w:div>
    <w:div w:id="575747088">
      <w:bodyDiv w:val="1"/>
      <w:marLeft w:val="0"/>
      <w:marRight w:val="0"/>
      <w:marTop w:val="0"/>
      <w:marBottom w:val="0"/>
      <w:divBdr>
        <w:top w:val="none" w:sz="0" w:space="0" w:color="auto"/>
        <w:left w:val="none" w:sz="0" w:space="0" w:color="auto"/>
        <w:bottom w:val="none" w:sz="0" w:space="0" w:color="auto"/>
        <w:right w:val="none" w:sz="0" w:space="0" w:color="auto"/>
      </w:divBdr>
    </w:div>
    <w:div w:id="649677032">
      <w:bodyDiv w:val="1"/>
      <w:marLeft w:val="0"/>
      <w:marRight w:val="0"/>
      <w:marTop w:val="0"/>
      <w:marBottom w:val="0"/>
      <w:divBdr>
        <w:top w:val="none" w:sz="0" w:space="0" w:color="auto"/>
        <w:left w:val="none" w:sz="0" w:space="0" w:color="auto"/>
        <w:bottom w:val="none" w:sz="0" w:space="0" w:color="auto"/>
        <w:right w:val="none" w:sz="0" w:space="0" w:color="auto"/>
      </w:divBdr>
    </w:div>
    <w:div w:id="784153696">
      <w:bodyDiv w:val="1"/>
      <w:marLeft w:val="0"/>
      <w:marRight w:val="0"/>
      <w:marTop w:val="0"/>
      <w:marBottom w:val="0"/>
      <w:divBdr>
        <w:top w:val="none" w:sz="0" w:space="0" w:color="auto"/>
        <w:left w:val="none" w:sz="0" w:space="0" w:color="auto"/>
        <w:bottom w:val="none" w:sz="0" w:space="0" w:color="auto"/>
        <w:right w:val="none" w:sz="0" w:space="0" w:color="auto"/>
      </w:divBdr>
    </w:div>
    <w:div w:id="932278152">
      <w:bodyDiv w:val="1"/>
      <w:marLeft w:val="0"/>
      <w:marRight w:val="0"/>
      <w:marTop w:val="0"/>
      <w:marBottom w:val="0"/>
      <w:divBdr>
        <w:top w:val="none" w:sz="0" w:space="0" w:color="auto"/>
        <w:left w:val="none" w:sz="0" w:space="0" w:color="auto"/>
        <w:bottom w:val="none" w:sz="0" w:space="0" w:color="auto"/>
        <w:right w:val="none" w:sz="0" w:space="0" w:color="auto"/>
      </w:divBdr>
    </w:div>
    <w:div w:id="1231114444">
      <w:bodyDiv w:val="1"/>
      <w:marLeft w:val="0"/>
      <w:marRight w:val="0"/>
      <w:marTop w:val="0"/>
      <w:marBottom w:val="0"/>
      <w:divBdr>
        <w:top w:val="none" w:sz="0" w:space="0" w:color="auto"/>
        <w:left w:val="none" w:sz="0" w:space="0" w:color="auto"/>
        <w:bottom w:val="none" w:sz="0" w:space="0" w:color="auto"/>
        <w:right w:val="none" w:sz="0" w:space="0" w:color="auto"/>
      </w:divBdr>
    </w:div>
    <w:div w:id="1311981762">
      <w:bodyDiv w:val="1"/>
      <w:marLeft w:val="0"/>
      <w:marRight w:val="0"/>
      <w:marTop w:val="0"/>
      <w:marBottom w:val="0"/>
      <w:divBdr>
        <w:top w:val="none" w:sz="0" w:space="0" w:color="auto"/>
        <w:left w:val="none" w:sz="0" w:space="0" w:color="auto"/>
        <w:bottom w:val="none" w:sz="0" w:space="0" w:color="auto"/>
        <w:right w:val="none" w:sz="0" w:space="0" w:color="auto"/>
      </w:divBdr>
    </w:div>
    <w:div w:id="1323511639">
      <w:bodyDiv w:val="1"/>
      <w:marLeft w:val="0"/>
      <w:marRight w:val="0"/>
      <w:marTop w:val="0"/>
      <w:marBottom w:val="0"/>
      <w:divBdr>
        <w:top w:val="none" w:sz="0" w:space="0" w:color="auto"/>
        <w:left w:val="none" w:sz="0" w:space="0" w:color="auto"/>
        <w:bottom w:val="none" w:sz="0" w:space="0" w:color="auto"/>
        <w:right w:val="none" w:sz="0" w:space="0" w:color="auto"/>
      </w:divBdr>
      <w:divsChild>
        <w:div w:id="3095126">
          <w:marLeft w:val="0"/>
          <w:marRight w:val="0"/>
          <w:marTop w:val="0"/>
          <w:marBottom w:val="0"/>
          <w:divBdr>
            <w:top w:val="none" w:sz="0" w:space="0" w:color="auto"/>
            <w:left w:val="none" w:sz="0" w:space="0" w:color="auto"/>
            <w:bottom w:val="none" w:sz="0" w:space="0" w:color="auto"/>
            <w:right w:val="none" w:sz="0" w:space="0" w:color="auto"/>
          </w:divBdr>
        </w:div>
        <w:div w:id="202405112">
          <w:marLeft w:val="0"/>
          <w:marRight w:val="0"/>
          <w:marTop w:val="0"/>
          <w:marBottom w:val="0"/>
          <w:divBdr>
            <w:top w:val="none" w:sz="0" w:space="0" w:color="auto"/>
            <w:left w:val="none" w:sz="0" w:space="0" w:color="auto"/>
            <w:bottom w:val="none" w:sz="0" w:space="0" w:color="auto"/>
            <w:right w:val="none" w:sz="0" w:space="0" w:color="auto"/>
          </w:divBdr>
        </w:div>
        <w:div w:id="1820265980">
          <w:marLeft w:val="0"/>
          <w:marRight w:val="0"/>
          <w:marTop w:val="0"/>
          <w:marBottom w:val="0"/>
          <w:divBdr>
            <w:top w:val="none" w:sz="0" w:space="0" w:color="auto"/>
            <w:left w:val="none" w:sz="0" w:space="0" w:color="auto"/>
            <w:bottom w:val="none" w:sz="0" w:space="0" w:color="auto"/>
            <w:right w:val="none" w:sz="0" w:space="0" w:color="auto"/>
          </w:divBdr>
        </w:div>
        <w:div w:id="140925547">
          <w:marLeft w:val="0"/>
          <w:marRight w:val="0"/>
          <w:marTop w:val="0"/>
          <w:marBottom w:val="0"/>
          <w:divBdr>
            <w:top w:val="none" w:sz="0" w:space="0" w:color="auto"/>
            <w:left w:val="none" w:sz="0" w:space="0" w:color="auto"/>
            <w:bottom w:val="none" w:sz="0" w:space="0" w:color="auto"/>
            <w:right w:val="none" w:sz="0" w:space="0" w:color="auto"/>
          </w:divBdr>
        </w:div>
      </w:divsChild>
    </w:div>
    <w:div w:id="1771972737">
      <w:bodyDiv w:val="1"/>
      <w:marLeft w:val="0"/>
      <w:marRight w:val="0"/>
      <w:marTop w:val="0"/>
      <w:marBottom w:val="0"/>
      <w:divBdr>
        <w:top w:val="none" w:sz="0" w:space="0" w:color="auto"/>
        <w:left w:val="none" w:sz="0" w:space="0" w:color="auto"/>
        <w:bottom w:val="none" w:sz="0" w:space="0" w:color="auto"/>
        <w:right w:val="none" w:sz="0" w:space="0" w:color="auto"/>
      </w:divBdr>
    </w:div>
    <w:div w:id="1835879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1546</TotalTime>
  <Pages>35</Pages>
  <Words>8320</Words>
  <Characters>47427</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Cunningham</dc:creator>
  <cp:keywords/>
  <dc:description/>
  <cp:lastModifiedBy>Stephanie Cunningham</cp:lastModifiedBy>
  <cp:revision>339</cp:revision>
  <dcterms:created xsi:type="dcterms:W3CDTF">2020-10-24T00:07:00Z</dcterms:created>
  <dcterms:modified xsi:type="dcterms:W3CDTF">2021-01-12T23:26:00Z</dcterms:modified>
</cp:coreProperties>
</file>